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0C46F" w14:textId="77777777" w:rsidR="00E0406A" w:rsidRPr="00857325" w:rsidRDefault="00E0406A" w:rsidP="0099615B">
      <w:pPr>
        <w:ind w:left="990" w:right="-45"/>
        <w:rPr>
          <w:rFonts w:ascii="Verdana" w:hAnsi="Verdana"/>
          <w:color w:val="000000" w:themeColor="text1"/>
          <w:sz w:val="26"/>
          <w:szCs w:val="26"/>
        </w:rPr>
      </w:pPr>
      <w:bookmarkStart w:id="0" w:name="_GoBack"/>
      <w:bookmarkEnd w:id="0"/>
      <w:r w:rsidRPr="00857325">
        <w:rPr>
          <w:rFonts w:ascii="Verdana" w:hAnsi="Verdana"/>
          <w:noProof/>
          <w:sz w:val="26"/>
          <w:szCs w:val="26"/>
          <w:lang w:eastAsia="en-US"/>
        </w:rPr>
        <w:drawing>
          <wp:anchor distT="0" distB="0" distL="114300" distR="114300" simplePos="0" relativeHeight="251659264" behindDoc="0" locked="0" layoutInCell="1" allowOverlap="1" wp14:anchorId="797DE819" wp14:editId="09DFD758">
            <wp:simplePos x="0" y="0"/>
            <wp:positionH relativeFrom="margin">
              <wp:posOffset>1938656</wp:posOffset>
            </wp:positionH>
            <wp:positionV relativeFrom="paragraph">
              <wp:posOffset>-2229485</wp:posOffset>
            </wp:positionV>
            <wp:extent cx="590550" cy="5076510"/>
            <wp:effectExtent l="508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PE ART.jpg"/>
                    <pic:cNvPicPr/>
                  </pic:nvPicPr>
                  <pic:blipFill rotWithShape="1">
                    <a:blip r:embed="rId7" cstate="print">
                      <a:extLst>
                        <a:ext uri="{28A0092B-C50C-407E-A947-70E740481C1C}">
                          <a14:useLocalDpi xmlns:a14="http://schemas.microsoft.com/office/drawing/2010/main" val="0"/>
                        </a:ext>
                      </a:extLst>
                    </a:blip>
                    <a:srcRect l="73594" t="38530" r="20556" b="18305"/>
                    <a:stretch/>
                  </pic:blipFill>
                  <pic:spPr bwMode="auto">
                    <a:xfrm rot="5400000">
                      <a:off x="0" y="0"/>
                      <a:ext cx="590550" cy="5076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7325">
        <w:rPr>
          <w:rFonts w:ascii="Verdana" w:hAnsi="Verdana"/>
          <w:color w:val="000000" w:themeColor="text1"/>
          <w:sz w:val="26"/>
          <w:szCs w:val="26"/>
        </w:rPr>
        <w:tab/>
      </w:r>
      <w:r w:rsidRPr="00857325">
        <w:rPr>
          <w:rFonts w:ascii="Verdana" w:hAnsi="Verdana"/>
          <w:color w:val="000000" w:themeColor="text1"/>
          <w:sz w:val="26"/>
          <w:szCs w:val="26"/>
        </w:rPr>
        <w:tab/>
      </w:r>
      <w:r w:rsidRPr="00857325">
        <w:rPr>
          <w:rFonts w:ascii="Verdana" w:hAnsi="Verdana"/>
          <w:color w:val="000000" w:themeColor="text1"/>
          <w:sz w:val="26"/>
          <w:szCs w:val="26"/>
        </w:rPr>
        <w:tab/>
      </w:r>
    </w:p>
    <w:p w14:paraId="539C8AA0" w14:textId="77777777" w:rsidR="00E0406A" w:rsidRPr="00857325" w:rsidRDefault="00E0406A" w:rsidP="0099615B">
      <w:pPr>
        <w:tabs>
          <w:tab w:val="left" w:pos="8539"/>
        </w:tabs>
        <w:rPr>
          <w:rFonts w:ascii="Verdana" w:hAnsi="Verdana"/>
          <w:sz w:val="26"/>
          <w:szCs w:val="26"/>
        </w:rPr>
      </w:pPr>
      <w:r w:rsidRPr="00857325">
        <w:rPr>
          <w:rFonts w:ascii="Verdana" w:hAnsi="Verdana"/>
          <w:sz w:val="26"/>
          <w:szCs w:val="26"/>
        </w:rPr>
        <w:tab/>
      </w:r>
    </w:p>
    <w:p w14:paraId="377EEDB9" w14:textId="2B01CC66" w:rsidR="00E0406A" w:rsidRPr="00857325" w:rsidRDefault="00857325" w:rsidP="0099615B">
      <w:pPr>
        <w:rPr>
          <w:rFonts w:ascii="Verdana" w:hAnsi="Verdana"/>
          <w:sz w:val="26"/>
          <w:szCs w:val="26"/>
        </w:rPr>
      </w:pPr>
      <w:r w:rsidRPr="00857325">
        <w:rPr>
          <w:rFonts w:ascii="Verdana" w:hAnsi="Verdana"/>
          <w:noProof/>
          <w:sz w:val="26"/>
          <w:szCs w:val="26"/>
          <w:lang w:eastAsia="en-US"/>
        </w:rPr>
        <mc:AlternateContent>
          <mc:Choice Requires="wps">
            <w:drawing>
              <wp:anchor distT="45720" distB="45720" distL="114300" distR="114300" simplePos="0" relativeHeight="251669504" behindDoc="0" locked="0" layoutInCell="1" allowOverlap="1" wp14:anchorId="0BD6E5E6" wp14:editId="10F07A41">
                <wp:simplePos x="0" y="0"/>
                <wp:positionH relativeFrom="margin">
                  <wp:posOffset>901065</wp:posOffset>
                </wp:positionH>
                <wp:positionV relativeFrom="paragraph">
                  <wp:posOffset>1227911</wp:posOffset>
                </wp:positionV>
                <wp:extent cx="5048250" cy="733425"/>
                <wp:effectExtent l="25400" t="25400" r="317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33425"/>
                        </a:xfrm>
                        <a:prstGeom prst="rect">
                          <a:avLst/>
                        </a:prstGeom>
                        <a:solidFill>
                          <a:srgbClr val="FFFFFF"/>
                        </a:solidFill>
                        <a:ln w="47625" cmpd="thinThick">
                          <a:solidFill>
                            <a:srgbClr val="A40084"/>
                          </a:solidFill>
                          <a:miter lim="800000"/>
                          <a:headEnd/>
                          <a:tailEnd/>
                        </a:ln>
                      </wps:spPr>
                      <wps:txbx>
                        <w:txbxContent>
                          <w:p w14:paraId="18AAEEA0" w14:textId="77777777" w:rsidR="00857325" w:rsidRDefault="00857325" w:rsidP="00857325">
                            <w:pPr>
                              <w:jc w:val="center"/>
                              <w:rPr>
                                <w:color w:val="0000FF"/>
                                <w:sz w:val="44"/>
                              </w:rPr>
                            </w:pPr>
                            <w:r>
                              <w:rPr>
                                <w:b/>
                                <w:color w:val="A40084"/>
                                <w:sz w:val="44"/>
                              </w:rPr>
                              <w:t xml:space="preserve">Registration Required: </w:t>
                            </w:r>
                            <w:hyperlink r:id="rId8" w:history="1">
                              <w:r w:rsidRPr="00156DFB">
                                <w:rPr>
                                  <w:rStyle w:val="Hyperlink"/>
                                  <w:color w:val="0000FF"/>
                                  <w:sz w:val="44"/>
                                </w:rPr>
                                <w:t>Click Here</w:t>
                              </w:r>
                            </w:hyperlink>
                          </w:p>
                          <w:p w14:paraId="70913F9F" w14:textId="77777777" w:rsidR="00857325" w:rsidRPr="00156DFB" w:rsidRDefault="00857325" w:rsidP="00857325">
                            <w:pPr>
                              <w:jc w:val="center"/>
                              <w:rPr>
                                <w:color w:val="A40084"/>
                                <w:sz w:val="32"/>
                              </w:rPr>
                            </w:pPr>
                            <w:r w:rsidRPr="00156DFB">
                              <w:rPr>
                                <w:color w:val="A40084"/>
                                <w:sz w:val="32"/>
                              </w:rPr>
                              <w:t xml:space="preserve">Contact </w:t>
                            </w:r>
                            <w:hyperlink r:id="rId9" w:history="1">
                              <w:r w:rsidRPr="00156DFB">
                                <w:rPr>
                                  <w:rStyle w:val="Hyperlink"/>
                                  <w:color w:val="0000FF"/>
                                  <w:sz w:val="32"/>
                                </w:rPr>
                                <w:t>Ivona.Golas@hhchealth.org</w:t>
                              </w:r>
                            </w:hyperlink>
                            <w:r w:rsidRPr="00156DFB">
                              <w:rPr>
                                <w:color w:val="A40084"/>
                                <w:sz w:val="32"/>
                              </w:rPr>
                              <w:t xml:space="preserve"> with any questions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D6E5E6" id="_x0000_t202" coordsize="21600,21600" o:spt="202" path="m,l,21600r21600,l21600,xe">
                <v:stroke joinstyle="miter"/>
                <v:path gradientshapeok="t" o:connecttype="rect"/>
              </v:shapetype>
              <v:shape id="Text Box 2" o:spid="_x0000_s1026" type="#_x0000_t202" style="position:absolute;margin-left:70.95pt;margin-top:96.7pt;width:397.5pt;height:57.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" strokecolor="#a40084" strokeweight="3.75pt">
                <v:stroke linestyle="thinThick"/>
                <v:textbox>
                  <w:txbxContent>
                    <w:p w14:paraId="18AAEEA0" w14:textId="77777777" w:rsidR="00857325" w:rsidRDefault="00857325" w:rsidP="00857325">
                      <w:pPr>
                        <w:jc w:val="center"/>
                        <w:rPr>
                          <w:color w:val="0000FF"/>
                          <w:sz w:val="44"/>
                        </w:rPr>
                      </w:pPr>
                      <w:r>
                        <w:rPr>
                          <w:b/>
                          <w:color w:val="A40084"/>
                          <w:sz w:val="44"/>
                        </w:rPr>
                        <w:t xml:space="preserve">Registration Required: </w:t>
                      </w:r>
                      <w:hyperlink r:id="rId10" w:history="1">
                        <w:r w:rsidRPr="00156DFB">
                          <w:rPr>
                            <w:rStyle w:val="Hyperlink"/>
                            <w:color w:val="0000FF"/>
                            <w:sz w:val="44"/>
                          </w:rPr>
                          <w:t>Click Here</w:t>
                        </w:r>
                      </w:hyperlink>
                    </w:p>
                    <w:p w14:paraId="70913F9F" w14:textId="77777777" w:rsidR="00857325" w:rsidRPr="00156DFB" w:rsidRDefault="00857325" w:rsidP="00857325">
                      <w:pPr>
                        <w:jc w:val="center"/>
                        <w:rPr>
                          <w:color w:val="A40084"/>
                          <w:sz w:val="32"/>
                        </w:rPr>
                      </w:pPr>
                      <w:r w:rsidRPr="00156DFB">
                        <w:rPr>
                          <w:color w:val="A40084"/>
                          <w:sz w:val="32"/>
                        </w:rPr>
                        <w:t xml:space="preserve">Contact </w:t>
                      </w:r>
                      <w:hyperlink r:id="rId11" w:history="1">
                        <w:r w:rsidRPr="00156DFB">
                          <w:rPr>
                            <w:rStyle w:val="Hyperlink"/>
                            <w:color w:val="0000FF"/>
                            <w:sz w:val="32"/>
                          </w:rPr>
                          <w:t>Ivona.Golas@hhchealth.org</w:t>
                        </w:r>
                      </w:hyperlink>
                      <w:r w:rsidRPr="00156DFB">
                        <w:rPr>
                          <w:color w:val="A40084"/>
                          <w:sz w:val="32"/>
                        </w:rPr>
                        <w:t xml:space="preserve"> with any questions</w:t>
                      </w:r>
                    </w:p>
                  </w:txbxContent>
                </v:textbox>
                <w10:wrap type="square" anchorx="margin"/>
              </v:shape>
            </w:pict>
          </mc:Fallback>
        </mc:AlternateContent>
      </w:r>
    </w:p>
    <w:p w14:paraId="182286D6" w14:textId="3DD4E27E" w:rsidR="00E0406A" w:rsidRPr="00857325" w:rsidRDefault="00857325" w:rsidP="0099615B">
      <w:pPr>
        <w:rPr>
          <w:rFonts w:ascii="Verdana" w:hAnsi="Verdana"/>
          <w:sz w:val="26"/>
          <w:szCs w:val="26"/>
        </w:rPr>
      </w:pPr>
      <w:r w:rsidRPr="00857325">
        <w:rPr>
          <w:rFonts w:ascii="Verdana" w:hAnsi="Verdana"/>
          <w:b/>
          <w:noProof/>
          <w:color w:val="0098C3"/>
          <w:sz w:val="26"/>
          <w:szCs w:val="26"/>
          <w:lang w:eastAsia="en-US"/>
        </w:rPr>
        <mc:AlternateContent>
          <mc:Choice Requires="wps">
            <w:drawing>
              <wp:anchor distT="45720" distB="45720" distL="114300" distR="114300" simplePos="0" relativeHeight="251660288" behindDoc="0" locked="0" layoutInCell="1" allowOverlap="1" wp14:anchorId="1299B4E5" wp14:editId="7F0B299C">
                <wp:simplePos x="0" y="0"/>
                <wp:positionH relativeFrom="margin">
                  <wp:posOffset>-187325</wp:posOffset>
                </wp:positionH>
                <wp:positionV relativeFrom="paragraph">
                  <wp:posOffset>244931</wp:posOffset>
                </wp:positionV>
                <wp:extent cx="7229475"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914400"/>
                        </a:xfrm>
                        <a:prstGeom prst="rect">
                          <a:avLst/>
                        </a:prstGeom>
                        <a:solidFill>
                          <a:srgbClr val="FFFFFF"/>
                        </a:solidFill>
                        <a:ln w="9525">
                          <a:noFill/>
                          <a:miter lim="800000"/>
                          <a:headEnd/>
                          <a:tailEnd/>
                        </a:ln>
                      </wps:spPr>
                      <wps:txbx>
                        <w:txbxContent>
                          <w:p w14:paraId="6348F60C" w14:textId="3B9BD0DF" w:rsidR="00E0406A" w:rsidRDefault="00E0406A" w:rsidP="00E0406A">
                            <w:pPr>
                              <w:rPr>
                                <w:rFonts w:ascii="Verdana" w:eastAsia="Times New Roman" w:hAnsi="Verdana" w:cs="Times New Roman"/>
                                <w:b/>
                                <w:i/>
                                <w:noProof/>
                                <w:color w:val="4472C4" w:themeColor="accent1"/>
                                <w:sz w:val="52"/>
                                <w:szCs w:val="52"/>
                              </w:rPr>
                            </w:pPr>
                            <w:r w:rsidRPr="004F6D5D">
                              <w:rPr>
                                <w:rFonts w:ascii="Verdana" w:eastAsia="Times New Roman" w:hAnsi="Verdana" w:cs="Times New Roman"/>
                                <w:b/>
                                <w:i/>
                                <w:noProof/>
                                <w:color w:val="4472C4" w:themeColor="accent1"/>
                                <w:sz w:val="52"/>
                                <w:szCs w:val="52"/>
                              </w:rPr>
                              <w:t>Movement Disorders for Generalists</w:t>
                            </w:r>
                          </w:p>
                          <w:p w14:paraId="63A8DE4A" w14:textId="25791E1F" w:rsidR="00857325" w:rsidRPr="00857325" w:rsidRDefault="00857325" w:rsidP="00722F3B">
                            <w:pPr>
                              <w:jc w:val="center"/>
                              <w:rPr>
                                <w:rFonts w:ascii="Verdana" w:eastAsia="Times New Roman" w:hAnsi="Verdana" w:cs="Times New Roman"/>
                                <w:bCs/>
                                <w:i/>
                                <w:noProof/>
                                <w:color w:val="000000" w:themeColor="text1"/>
                              </w:rPr>
                            </w:pPr>
                            <w:r w:rsidRPr="00857325">
                              <w:rPr>
                                <w:rFonts w:ascii="Verdana" w:eastAsia="Times New Roman" w:hAnsi="Verdana" w:cs="Times New Roman"/>
                                <w:bCs/>
                                <w:i/>
                                <w:noProof/>
                                <w:color w:val="000000" w:themeColor="text1"/>
                              </w:rPr>
                              <w:t>1</w:t>
                            </w:r>
                            <w:r w:rsidRPr="00857325">
                              <w:rPr>
                                <w:rFonts w:ascii="Verdana" w:eastAsia="Times New Roman" w:hAnsi="Verdana" w:cs="Times New Roman"/>
                                <w:bCs/>
                                <w:i/>
                                <w:noProof/>
                                <w:color w:val="000000" w:themeColor="text1"/>
                                <w:vertAlign w:val="superscript"/>
                              </w:rPr>
                              <w:t>st</w:t>
                            </w:r>
                            <w:r w:rsidRPr="00857325">
                              <w:rPr>
                                <w:rFonts w:ascii="Verdana" w:eastAsia="Times New Roman" w:hAnsi="Verdana" w:cs="Times New Roman"/>
                                <w:bCs/>
                                <w:i/>
                                <w:noProof/>
                                <w:color w:val="000000" w:themeColor="text1"/>
                              </w:rPr>
                              <w:t xml:space="preserve"> Annual </w:t>
                            </w:r>
                            <w:r>
                              <w:rPr>
                                <w:rFonts w:ascii="Verdana" w:eastAsia="Times New Roman" w:hAnsi="Verdana" w:cs="Times New Roman"/>
                                <w:bCs/>
                                <w:i/>
                                <w:noProof/>
                                <w:color w:val="000000" w:themeColor="text1"/>
                              </w:rPr>
                              <w:t xml:space="preserve">Hartford Healthcare </w:t>
                            </w:r>
                            <w:r w:rsidRPr="00857325">
                              <w:rPr>
                                <w:rFonts w:ascii="Verdana" w:eastAsia="Times New Roman" w:hAnsi="Verdana" w:cs="Times New Roman"/>
                                <w:bCs/>
                                <w:i/>
                                <w:noProof/>
                                <w:color w:val="000000" w:themeColor="text1"/>
                              </w:rPr>
                              <w:t>Movement Disorders CME</w:t>
                            </w:r>
                          </w:p>
                          <w:p w14:paraId="0E819111" w14:textId="77777777" w:rsidR="00857325" w:rsidRPr="004F6D5D" w:rsidRDefault="00857325" w:rsidP="00E0406A">
                            <w:pPr>
                              <w:rPr>
                                <w:rFonts w:ascii="Verdana" w:eastAsia="Times New Roman" w:hAnsi="Verdana" w:cs="Times New Roman"/>
                                <w:b/>
                                <w:i/>
                                <w:noProof/>
                                <w:color w:val="4472C4" w:themeColor="accent1"/>
                                <w:sz w:val="52"/>
                                <w:szCs w:val="52"/>
                              </w:rPr>
                            </w:pPr>
                          </w:p>
                          <w:p w14:paraId="01141D61" w14:textId="77777777" w:rsidR="00E0406A" w:rsidRDefault="00E0406A" w:rsidP="00E0406A">
                            <w:pPr>
                              <w:ind w:right="-45"/>
                              <w:jc w:val="center"/>
                              <w:rPr>
                                <w:rFonts w:ascii="Verdana" w:eastAsia="Times New Roman" w:hAnsi="Verdana" w:cs="Times New Roman"/>
                                <w:b/>
                                <w:color w:val="E36C0A"/>
                                <w:sz w:val="6"/>
                                <w:szCs w:val="22"/>
                              </w:rPr>
                            </w:pPr>
                          </w:p>
                          <w:p w14:paraId="7BB7BEBE" w14:textId="77777777" w:rsidR="00E0406A" w:rsidRPr="0069049A" w:rsidRDefault="00E0406A" w:rsidP="00E0406A">
                            <w:pPr>
                              <w:ind w:right="-45"/>
                              <w:jc w:val="center"/>
                              <w:rPr>
                                <w:rFonts w:ascii="Verdana" w:eastAsia="Times New Roman" w:hAnsi="Verdana" w:cs="Times New Roman"/>
                                <w:b/>
                                <w:color w:val="E36C0A"/>
                                <w:sz w:val="6"/>
                                <w:szCs w:val="22"/>
                              </w:rPr>
                            </w:pPr>
                          </w:p>
                          <w:p w14:paraId="72FAD815" w14:textId="77777777" w:rsidR="00E0406A" w:rsidRDefault="00E0406A" w:rsidP="00E0406A">
                            <w:pPr>
                              <w:ind w:right="-45"/>
                              <w:jc w:val="center"/>
                              <w:rPr>
                                <w:rFonts w:ascii="Lucida Handwriting" w:eastAsia="Times New Roman" w:hAnsi="Lucida Handwriting" w:cs="Times New Roman"/>
                                <w:color w:val="000000"/>
                                <w:sz w:val="14"/>
                                <w:szCs w:val="18"/>
                              </w:rPr>
                            </w:pPr>
                          </w:p>
                          <w:p w14:paraId="26FFF1FA" w14:textId="77777777" w:rsidR="00E0406A" w:rsidRPr="00C41338" w:rsidRDefault="00E0406A" w:rsidP="00E0406A">
                            <w:pPr>
                              <w:ind w:right="-45"/>
                              <w:jc w:val="center"/>
                              <w:rPr>
                                <w:rFonts w:ascii="Verdana" w:eastAsia="Times New Roman" w:hAnsi="Verdana" w:cs="Times New Roman"/>
                                <w:b/>
                                <w:color w:val="0098C3"/>
                                <w:sz w:val="3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9B4E5" id="_x0000_t202" coordsize="21600,21600" o:spt="202" path="m,l,21600r21600,l21600,xe">
                <v:stroke joinstyle="miter"/>
                <v:path gradientshapeok="t" o:connecttype="rect"/>
              </v:shapetype>
              <v:shape id="_x0000_s1027" type="#_x0000_t202" style="position:absolute;margin-left:-14.75pt;margin-top:19.3pt;width:569.25pt;height:1in;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" stroked="f">
                <v:textbox>
                  <w:txbxContent>
                    <w:p w14:paraId="6348F60C" w14:textId="3B9BD0DF" w:rsidR="00E0406A" w:rsidRDefault="00E0406A" w:rsidP="00E0406A">
                      <w:pPr>
                        <w:rPr>
                          <w:rFonts w:ascii="Verdana" w:eastAsia="Times New Roman" w:hAnsi="Verdana" w:cs="Times New Roman"/>
                          <w:b/>
                          <w:i/>
                          <w:noProof/>
                          <w:color w:val="4472C4" w:themeColor="accent1"/>
                          <w:sz w:val="52"/>
                          <w:szCs w:val="52"/>
                        </w:rPr>
                      </w:pPr>
                      <w:r w:rsidRPr="004F6D5D">
                        <w:rPr>
                          <w:rFonts w:ascii="Verdana" w:eastAsia="Times New Roman" w:hAnsi="Verdana" w:cs="Times New Roman"/>
                          <w:b/>
                          <w:i/>
                          <w:noProof/>
                          <w:color w:val="4472C4" w:themeColor="accent1"/>
                          <w:sz w:val="52"/>
                          <w:szCs w:val="52"/>
                        </w:rPr>
                        <w:t>Movement Disorders for Generalists</w:t>
                      </w:r>
                    </w:p>
                    <w:p w14:paraId="63A8DE4A" w14:textId="25791E1F" w:rsidR="00857325" w:rsidRPr="00857325" w:rsidRDefault="00857325" w:rsidP="00722F3B">
                      <w:pPr>
                        <w:jc w:val="center"/>
                        <w:rPr>
                          <w:rFonts w:ascii="Verdana" w:eastAsia="Times New Roman" w:hAnsi="Verdana" w:cs="Times New Roman"/>
                          <w:bCs/>
                          <w:i/>
                          <w:noProof/>
                          <w:color w:val="000000" w:themeColor="text1"/>
                        </w:rPr>
                      </w:pPr>
                      <w:r w:rsidRPr="00857325">
                        <w:rPr>
                          <w:rFonts w:ascii="Verdana" w:eastAsia="Times New Roman" w:hAnsi="Verdana" w:cs="Times New Roman"/>
                          <w:bCs/>
                          <w:i/>
                          <w:noProof/>
                          <w:color w:val="000000" w:themeColor="text1"/>
                        </w:rPr>
                        <w:t>1</w:t>
                      </w:r>
                      <w:r w:rsidRPr="00857325">
                        <w:rPr>
                          <w:rFonts w:ascii="Verdana" w:eastAsia="Times New Roman" w:hAnsi="Verdana" w:cs="Times New Roman"/>
                          <w:bCs/>
                          <w:i/>
                          <w:noProof/>
                          <w:color w:val="000000" w:themeColor="text1"/>
                          <w:vertAlign w:val="superscript"/>
                        </w:rPr>
                        <w:t>st</w:t>
                      </w:r>
                      <w:r w:rsidRPr="00857325">
                        <w:rPr>
                          <w:rFonts w:ascii="Verdana" w:eastAsia="Times New Roman" w:hAnsi="Verdana" w:cs="Times New Roman"/>
                          <w:bCs/>
                          <w:i/>
                          <w:noProof/>
                          <w:color w:val="000000" w:themeColor="text1"/>
                        </w:rPr>
                        <w:t xml:space="preserve"> Annual </w:t>
                      </w:r>
                      <w:r>
                        <w:rPr>
                          <w:rFonts w:ascii="Verdana" w:eastAsia="Times New Roman" w:hAnsi="Verdana" w:cs="Times New Roman"/>
                          <w:bCs/>
                          <w:i/>
                          <w:noProof/>
                          <w:color w:val="000000" w:themeColor="text1"/>
                        </w:rPr>
                        <w:t xml:space="preserve">Hartford Healthcare </w:t>
                      </w:r>
                      <w:r w:rsidRPr="00857325">
                        <w:rPr>
                          <w:rFonts w:ascii="Verdana" w:eastAsia="Times New Roman" w:hAnsi="Verdana" w:cs="Times New Roman"/>
                          <w:bCs/>
                          <w:i/>
                          <w:noProof/>
                          <w:color w:val="000000" w:themeColor="text1"/>
                        </w:rPr>
                        <w:t>Movement Disorders CME</w:t>
                      </w:r>
                    </w:p>
                    <w:p w14:paraId="0E819111" w14:textId="77777777" w:rsidR="00857325" w:rsidRPr="004F6D5D" w:rsidRDefault="00857325" w:rsidP="00E0406A">
                      <w:pPr>
                        <w:rPr>
                          <w:rFonts w:ascii="Verdana" w:eastAsia="Times New Roman" w:hAnsi="Verdana" w:cs="Times New Roman"/>
                          <w:b/>
                          <w:i/>
                          <w:noProof/>
                          <w:color w:val="4472C4" w:themeColor="accent1"/>
                          <w:sz w:val="52"/>
                          <w:szCs w:val="52"/>
                        </w:rPr>
                      </w:pPr>
                    </w:p>
                    <w:p w14:paraId="01141D61" w14:textId="77777777" w:rsidR="00E0406A" w:rsidRDefault="00E0406A" w:rsidP="00E0406A">
                      <w:pPr>
                        <w:ind w:right="-45"/>
                        <w:jc w:val="center"/>
                        <w:rPr>
                          <w:rFonts w:ascii="Verdana" w:eastAsia="Times New Roman" w:hAnsi="Verdana" w:cs="Times New Roman"/>
                          <w:b/>
                          <w:color w:val="E36C0A"/>
                          <w:sz w:val="6"/>
                          <w:szCs w:val="22"/>
                        </w:rPr>
                      </w:pPr>
                    </w:p>
                    <w:p w14:paraId="7BB7BEBE" w14:textId="77777777" w:rsidR="00E0406A" w:rsidRPr="0069049A" w:rsidRDefault="00E0406A" w:rsidP="00E0406A">
                      <w:pPr>
                        <w:ind w:right="-45"/>
                        <w:jc w:val="center"/>
                        <w:rPr>
                          <w:rFonts w:ascii="Verdana" w:eastAsia="Times New Roman" w:hAnsi="Verdana" w:cs="Times New Roman"/>
                          <w:b/>
                          <w:color w:val="E36C0A"/>
                          <w:sz w:val="6"/>
                          <w:szCs w:val="22"/>
                        </w:rPr>
                      </w:pPr>
                    </w:p>
                    <w:p w14:paraId="72FAD815" w14:textId="77777777" w:rsidR="00E0406A" w:rsidRDefault="00E0406A" w:rsidP="00E0406A">
                      <w:pPr>
                        <w:ind w:right="-45"/>
                        <w:jc w:val="center"/>
                        <w:rPr>
                          <w:rFonts w:ascii="Lucida Handwriting" w:eastAsia="Times New Roman" w:hAnsi="Lucida Handwriting" w:cs="Times New Roman"/>
                          <w:color w:val="000000"/>
                          <w:sz w:val="14"/>
                          <w:szCs w:val="18"/>
                        </w:rPr>
                      </w:pPr>
                    </w:p>
                    <w:p w14:paraId="26FFF1FA" w14:textId="77777777" w:rsidR="00E0406A" w:rsidRPr="00C41338" w:rsidRDefault="00E0406A" w:rsidP="00E0406A">
                      <w:pPr>
                        <w:ind w:right="-45"/>
                        <w:jc w:val="center"/>
                        <w:rPr>
                          <w:rFonts w:ascii="Verdana" w:eastAsia="Times New Roman" w:hAnsi="Verdana" w:cs="Times New Roman"/>
                          <w:b/>
                          <w:color w:val="0098C3"/>
                          <w:sz w:val="32"/>
                          <w:szCs w:val="16"/>
                        </w:rPr>
                      </w:pPr>
                    </w:p>
                  </w:txbxContent>
                </v:textbox>
                <w10:wrap type="square" anchorx="margin"/>
              </v:shape>
            </w:pict>
          </mc:Fallback>
        </mc:AlternateContent>
      </w:r>
    </w:p>
    <w:p w14:paraId="75BC64DD" w14:textId="32854DCD" w:rsidR="00857325" w:rsidRDefault="00857325" w:rsidP="0099615B">
      <w:pPr>
        <w:rPr>
          <w:rFonts w:ascii="Verdana" w:hAnsi="Verdana"/>
          <w:b/>
          <w:bCs/>
          <w:sz w:val="26"/>
          <w:szCs w:val="26"/>
        </w:rPr>
      </w:pPr>
    </w:p>
    <w:p w14:paraId="3F067056" w14:textId="23154B0E" w:rsidR="00857325" w:rsidRDefault="00857325" w:rsidP="0099615B">
      <w:pPr>
        <w:rPr>
          <w:rFonts w:ascii="Verdana" w:hAnsi="Verdana"/>
          <w:b/>
          <w:bCs/>
          <w:sz w:val="26"/>
          <w:szCs w:val="26"/>
        </w:rPr>
      </w:pPr>
    </w:p>
    <w:p w14:paraId="147D160D" w14:textId="1D080C52" w:rsidR="00857325" w:rsidRDefault="00857325" w:rsidP="0099615B">
      <w:pPr>
        <w:rPr>
          <w:rFonts w:ascii="Verdana" w:hAnsi="Verdana"/>
          <w:b/>
          <w:bCs/>
          <w:sz w:val="26"/>
          <w:szCs w:val="26"/>
        </w:rPr>
      </w:pPr>
    </w:p>
    <w:p w14:paraId="7C5296CB" w14:textId="030CF3F7" w:rsidR="00857325" w:rsidRDefault="00857325" w:rsidP="0099615B">
      <w:pPr>
        <w:rPr>
          <w:rFonts w:ascii="Verdana" w:hAnsi="Verdana"/>
          <w:b/>
          <w:bCs/>
          <w:sz w:val="26"/>
          <w:szCs w:val="26"/>
        </w:rPr>
      </w:pPr>
      <w:r>
        <w:rPr>
          <w:rFonts w:ascii="Verdana" w:hAnsi="Verdana"/>
          <w:b/>
          <w:bCs/>
          <w:sz w:val="26"/>
          <w:szCs w:val="26"/>
        </w:rPr>
        <w:t xml:space="preserve">WHEN: </w:t>
      </w:r>
      <w:r w:rsidRPr="00A574E1">
        <w:rPr>
          <w:rFonts w:ascii="Verdana" w:hAnsi="Verdana"/>
          <w:sz w:val="26"/>
          <w:szCs w:val="26"/>
        </w:rPr>
        <w:t>JULY 16, 2021</w:t>
      </w:r>
      <w:r w:rsidR="008D60F2">
        <w:rPr>
          <w:rFonts w:ascii="Verdana" w:hAnsi="Verdana"/>
          <w:sz w:val="26"/>
          <w:szCs w:val="26"/>
        </w:rPr>
        <w:t xml:space="preserve">; </w:t>
      </w:r>
      <w:r w:rsidRPr="00A574E1">
        <w:rPr>
          <w:rFonts w:ascii="Verdana" w:hAnsi="Verdana"/>
          <w:sz w:val="26"/>
          <w:szCs w:val="26"/>
        </w:rPr>
        <w:t>7:45AM – 1:30PM</w:t>
      </w:r>
      <w:r w:rsidR="0099615B">
        <w:rPr>
          <w:rFonts w:ascii="Verdana" w:hAnsi="Verdana"/>
          <w:b/>
          <w:bCs/>
          <w:sz w:val="26"/>
          <w:szCs w:val="26"/>
        </w:rPr>
        <w:t xml:space="preserve">  </w:t>
      </w:r>
      <w:r w:rsidR="008D60F2">
        <w:rPr>
          <w:rFonts w:ascii="Verdana" w:hAnsi="Verdana"/>
          <w:b/>
          <w:bCs/>
          <w:sz w:val="26"/>
          <w:szCs w:val="26"/>
        </w:rPr>
        <w:t xml:space="preserve">    </w:t>
      </w:r>
      <w:r>
        <w:rPr>
          <w:rFonts w:ascii="Verdana" w:hAnsi="Verdana"/>
          <w:b/>
          <w:bCs/>
          <w:sz w:val="26"/>
          <w:szCs w:val="26"/>
        </w:rPr>
        <w:t xml:space="preserve">WHERE: </w:t>
      </w:r>
      <w:r w:rsidRPr="00A574E1">
        <w:rPr>
          <w:rFonts w:ascii="Verdana" w:hAnsi="Verdana"/>
          <w:sz w:val="26"/>
          <w:szCs w:val="26"/>
        </w:rPr>
        <w:t>Virtual</w:t>
      </w:r>
      <w:r w:rsidR="008D60F2">
        <w:rPr>
          <w:rFonts w:ascii="Verdana" w:hAnsi="Verdana"/>
          <w:sz w:val="26"/>
          <w:szCs w:val="26"/>
        </w:rPr>
        <w:t xml:space="preserve">        </w:t>
      </w:r>
      <w:r w:rsidR="008D60F2" w:rsidRPr="008D60F2">
        <w:rPr>
          <w:rFonts w:ascii="Verdana" w:hAnsi="Verdana"/>
          <w:b/>
          <w:bCs/>
          <w:sz w:val="26"/>
          <w:szCs w:val="26"/>
        </w:rPr>
        <w:t>COST</w:t>
      </w:r>
      <w:r w:rsidR="008D60F2">
        <w:rPr>
          <w:rFonts w:ascii="Verdana" w:hAnsi="Verdana"/>
          <w:sz w:val="26"/>
          <w:szCs w:val="26"/>
        </w:rPr>
        <w:t>: Free</w:t>
      </w:r>
    </w:p>
    <w:p w14:paraId="7DAEB579" w14:textId="77777777" w:rsidR="00857325" w:rsidRDefault="00857325" w:rsidP="0099615B">
      <w:pPr>
        <w:rPr>
          <w:rFonts w:ascii="Verdana" w:hAnsi="Verdana"/>
          <w:b/>
          <w:bCs/>
          <w:sz w:val="26"/>
          <w:szCs w:val="26"/>
        </w:rPr>
      </w:pPr>
    </w:p>
    <w:p w14:paraId="3E59129C" w14:textId="3AD0F75E" w:rsidR="00E0406A" w:rsidRPr="0099615B" w:rsidRDefault="00E0406A" w:rsidP="0099615B">
      <w:pPr>
        <w:rPr>
          <w:rFonts w:ascii="Verdana" w:hAnsi="Verdana"/>
          <w:b/>
          <w:bCs/>
          <w:color w:val="7030A0"/>
          <w:sz w:val="26"/>
          <w:szCs w:val="26"/>
        </w:rPr>
      </w:pPr>
      <w:r w:rsidRPr="0099615B">
        <w:rPr>
          <w:rFonts w:ascii="Verdana" w:hAnsi="Verdana"/>
          <w:b/>
          <w:bCs/>
          <w:color w:val="7030A0"/>
          <w:sz w:val="26"/>
          <w:szCs w:val="26"/>
        </w:rPr>
        <w:t>COURSE DIRECTORS</w:t>
      </w:r>
    </w:p>
    <w:p w14:paraId="1D24D607" w14:textId="77777777" w:rsidR="00857325" w:rsidRDefault="00857325" w:rsidP="0099615B">
      <w:pPr>
        <w:rPr>
          <w:rFonts w:ascii="Verdana" w:hAnsi="Verdana"/>
          <w:sz w:val="26"/>
          <w:szCs w:val="26"/>
        </w:rPr>
      </w:pPr>
    </w:p>
    <w:p w14:paraId="6EE0A177" w14:textId="51469DE9" w:rsidR="0099615B" w:rsidRPr="00857325" w:rsidRDefault="0099615B" w:rsidP="0099615B">
      <w:pPr>
        <w:rPr>
          <w:rFonts w:ascii="Verdana" w:hAnsi="Verdana"/>
          <w:b/>
          <w:bCs/>
          <w:color w:val="00B0F0"/>
          <w:sz w:val="26"/>
          <w:szCs w:val="26"/>
        </w:rPr>
        <w:sectPr w:rsidR="0099615B" w:rsidRPr="00857325" w:rsidSect="0069049A">
          <w:headerReference w:type="default" r:id="rId12"/>
          <w:pgSz w:w="12240" w:h="15840"/>
          <w:pgMar w:top="720" w:right="720" w:bottom="720" w:left="720" w:header="720" w:footer="720" w:gutter="0"/>
          <w:cols w:space="720"/>
          <w:docGrid w:linePitch="360"/>
        </w:sectPr>
      </w:pPr>
    </w:p>
    <w:p w14:paraId="5988E263" w14:textId="173BDED7" w:rsidR="00E0406A" w:rsidRPr="0099615B" w:rsidRDefault="00E0406A" w:rsidP="0099615B">
      <w:pPr>
        <w:rPr>
          <w:rFonts w:ascii="Verdana" w:hAnsi="Verdana"/>
          <w:b/>
          <w:bCs/>
          <w:color w:val="00B0F0"/>
          <w:sz w:val="22"/>
          <w:szCs w:val="22"/>
        </w:rPr>
      </w:pPr>
      <w:r w:rsidRPr="0099615B">
        <w:rPr>
          <w:rFonts w:ascii="Verdana" w:hAnsi="Verdana"/>
          <w:b/>
          <w:bCs/>
          <w:color w:val="00B0F0"/>
          <w:sz w:val="22"/>
          <w:szCs w:val="22"/>
        </w:rPr>
        <w:lastRenderedPageBreak/>
        <w:t>JOY ANTONELLE DE MARCAIDA MD</w:t>
      </w:r>
    </w:p>
    <w:p w14:paraId="13B7EA88" w14:textId="66E2D3C3" w:rsidR="00857325" w:rsidRPr="0099615B" w:rsidRDefault="00857325" w:rsidP="0099615B">
      <w:pPr>
        <w:ind w:right="-180"/>
        <w:rPr>
          <w:rFonts w:ascii="Verdana" w:hAnsi="Verdana"/>
          <w:sz w:val="22"/>
          <w:szCs w:val="22"/>
        </w:rPr>
      </w:pPr>
      <w:r w:rsidRPr="0099615B">
        <w:rPr>
          <w:rFonts w:ascii="Verdana" w:hAnsi="Verdana"/>
          <w:sz w:val="22"/>
          <w:szCs w:val="22"/>
        </w:rPr>
        <w:t xml:space="preserve">Medical </w:t>
      </w:r>
      <w:r w:rsidR="00E0406A" w:rsidRPr="0099615B">
        <w:rPr>
          <w:rFonts w:ascii="Verdana" w:hAnsi="Verdana"/>
          <w:sz w:val="22"/>
          <w:szCs w:val="22"/>
        </w:rPr>
        <w:t>Director</w:t>
      </w:r>
    </w:p>
    <w:p w14:paraId="11AD28DE" w14:textId="77777777" w:rsidR="00857325" w:rsidRPr="0099615B" w:rsidRDefault="00857325" w:rsidP="0099615B">
      <w:pPr>
        <w:rPr>
          <w:rFonts w:ascii="Verdana" w:hAnsi="Verdana"/>
          <w:sz w:val="22"/>
          <w:szCs w:val="22"/>
        </w:rPr>
      </w:pPr>
      <w:r w:rsidRPr="0099615B">
        <w:rPr>
          <w:rFonts w:ascii="Verdana" w:hAnsi="Verdana"/>
          <w:sz w:val="22"/>
          <w:szCs w:val="22"/>
        </w:rPr>
        <w:t>Movement Disorder Neurologist</w:t>
      </w:r>
    </w:p>
    <w:p w14:paraId="2210FB3B" w14:textId="5F41A414" w:rsidR="00E0406A" w:rsidRPr="0099615B" w:rsidRDefault="00E0406A" w:rsidP="0099615B">
      <w:pPr>
        <w:rPr>
          <w:rFonts w:ascii="Verdana" w:hAnsi="Verdana"/>
          <w:sz w:val="22"/>
          <w:szCs w:val="22"/>
        </w:rPr>
      </w:pPr>
      <w:r w:rsidRPr="0099615B">
        <w:rPr>
          <w:rFonts w:ascii="Verdana" w:hAnsi="Verdana"/>
          <w:sz w:val="22"/>
          <w:szCs w:val="22"/>
        </w:rPr>
        <w:t>Chase Family Movement Disorders Center</w:t>
      </w:r>
    </w:p>
    <w:p w14:paraId="72DB2548" w14:textId="657BC38A" w:rsidR="00E0406A" w:rsidRPr="0099615B" w:rsidRDefault="00E0406A" w:rsidP="0099615B">
      <w:pPr>
        <w:rPr>
          <w:rFonts w:ascii="Verdana" w:hAnsi="Verdana"/>
          <w:b/>
          <w:bCs/>
          <w:color w:val="00B0F0"/>
          <w:sz w:val="22"/>
          <w:szCs w:val="22"/>
        </w:rPr>
      </w:pPr>
      <w:r w:rsidRPr="0099615B">
        <w:rPr>
          <w:rFonts w:ascii="Verdana" w:hAnsi="Verdana"/>
          <w:b/>
          <w:bCs/>
          <w:color w:val="00B0F0"/>
          <w:sz w:val="22"/>
          <w:szCs w:val="22"/>
        </w:rPr>
        <w:lastRenderedPageBreak/>
        <w:t>LEON MEYTIN MD</w:t>
      </w:r>
    </w:p>
    <w:p w14:paraId="58097AFE" w14:textId="08865743" w:rsidR="00E0406A" w:rsidRPr="0099615B" w:rsidRDefault="00857325" w:rsidP="0099615B">
      <w:pPr>
        <w:rPr>
          <w:rFonts w:ascii="Verdana" w:hAnsi="Verdana"/>
          <w:sz w:val="22"/>
          <w:szCs w:val="22"/>
        </w:rPr>
      </w:pPr>
      <w:r w:rsidRPr="0099615B">
        <w:rPr>
          <w:rFonts w:ascii="Verdana" w:hAnsi="Verdana"/>
          <w:sz w:val="22"/>
          <w:szCs w:val="22"/>
        </w:rPr>
        <w:t>Movement Disorder Neurologist</w:t>
      </w:r>
    </w:p>
    <w:p w14:paraId="24CE6242" w14:textId="1C9C4B4E" w:rsidR="00857325" w:rsidRPr="0099615B" w:rsidRDefault="00857325" w:rsidP="0099615B">
      <w:pPr>
        <w:rPr>
          <w:rFonts w:ascii="Verdana" w:hAnsi="Verdana"/>
          <w:sz w:val="22"/>
          <w:szCs w:val="22"/>
        </w:rPr>
      </w:pPr>
      <w:r w:rsidRPr="0099615B">
        <w:rPr>
          <w:rFonts w:ascii="Verdana" w:hAnsi="Verdana"/>
          <w:sz w:val="22"/>
          <w:szCs w:val="22"/>
        </w:rPr>
        <w:t>Chase Family Movement Disorders Center</w:t>
      </w:r>
    </w:p>
    <w:p w14:paraId="091C8CD6" w14:textId="77777777" w:rsidR="00857325" w:rsidRPr="0099615B" w:rsidRDefault="00857325" w:rsidP="0099615B">
      <w:pPr>
        <w:rPr>
          <w:rFonts w:ascii="Verdana" w:hAnsi="Verdana"/>
          <w:sz w:val="22"/>
          <w:szCs w:val="22"/>
        </w:rPr>
        <w:sectPr w:rsidR="00857325" w:rsidRPr="0099615B" w:rsidSect="00857325">
          <w:type w:val="continuous"/>
          <w:pgSz w:w="12240" w:h="15840"/>
          <w:pgMar w:top="720" w:right="359" w:bottom="720" w:left="720" w:header="720" w:footer="720" w:gutter="0"/>
          <w:cols w:num="2" w:space="920"/>
          <w:docGrid w:linePitch="360"/>
        </w:sectPr>
      </w:pPr>
    </w:p>
    <w:p w14:paraId="7BC58B44" w14:textId="647CBC31" w:rsidR="00E0406A" w:rsidRPr="0099615B" w:rsidRDefault="00E0406A" w:rsidP="0099615B">
      <w:pPr>
        <w:rPr>
          <w:rFonts w:ascii="Verdana" w:hAnsi="Verdana"/>
          <w:sz w:val="22"/>
          <w:szCs w:val="22"/>
        </w:rPr>
      </w:pPr>
    </w:p>
    <w:p w14:paraId="204C93D2" w14:textId="3D1C44ED" w:rsidR="00E0406A" w:rsidRPr="0099615B" w:rsidRDefault="00857325" w:rsidP="0099615B">
      <w:pPr>
        <w:rPr>
          <w:rFonts w:ascii="Verdana" w:hAnsi="Verdana"/>
          <w:b/>
          <w:bCs/>
          <w:color w:val="7030A0"/>
          <w:sz w:val="26"/>
          <w:szCs w:val="26"/>
        </w:rPr>
      </w:pPr>
      <w:r w:rsidRPr="0099615B">
        <w:rPr>
          <w:rFonts w:ascii="Verdana" w:hAnsi="Verdana"/>
          <w:b/>
          <w:bCs/>
          <w:color w:val="7030A0"/>
          <w:sz w:val="26"/>
          <w:szCs w:val="26"/>
        </w:rPr>
        <w:t xml:space="preserve">ADDITIONAL </w:t>
      </w:r>
      <w:r w:rsidR="00E0406A" w:rsidRPr="0099615B">
        <w:rPr>
          <w:rFonts w:ascii="Verdana" w:hAnsi="Verdana"/>
          <w:b/>
          <w:bCs/>
          <w:color w:val="7030A0"/>
          <w:sz w:val="26"/>
          <w:szCs w:val="26"/>
        </w:rPr>
        <w:t>FACULTY SPEAKERS</w:t>
      </w:r>
    </w:p>
    <w:p w14:paraId="633DE57E" w14:textId="77777777" w:rsidR="00E0406A" w:rsidRPr="0099615B" w:rsidRDefault="00E0406A" w:rsidP="0099615B">
      <w:pPr>
        <w:ind w:right="-45"/>
        <w:rPr>
          <w:rFonts w:ascii="Verdana" w:eastAsia="Times New Roman" w:hAnsi="Verdana" w:cs="Times New Roman"/>
          <w:b/>
          <w:color w:val="A40084"/>
          <w:sz w:val="22"/>
          <w:szCs w:val="22"/>
        </w:rPr>
      </w:pPr>
    </w:p>
    <w:p w14:paraId="31BA3085" w14:textId="77777777" w:rsidR="00857325" w:rsidRPr="0099615B" w:rsidRDefault="00857325" w:rsidP="0099615B">
      <w:pPr>
        <w:ind w:right="-45"/>
        <w:rPr>
          <w:rFonts w:ascii="Verdana" w:eastAsia="Times New Roman" w:hAnsi="Verdana" w:cs="Times New Roman"/>
          <w:b/>
          <w:color w:val="0098C3"/>
          <w:sz w:val="22"/>
          <w:szCs w:val="22"/>
        </w:rPr>
        <w:sectPr w:rsidR="00857325" w:rsidRPr="0099615B" w:rsidSect="00857325">
          <w:type w:val="continuous"/>
          <w:pgSz w:w="12240" w:h="15840"/>
          <w:pgMar w:top="720" w:right="720" w:bottom="720" w:left="720" w:header="720" w:footer="720" w:gutter="0"/>
          <w:cols w:space="720"/>
          <w:docGrid w:linePitch="360"/>
        </w:sectPr>
      </w:pPr>
    </w:p>
    <w:p w14:paraId="5899F9B9" w14:textId="4B867071" w:rsidR="00E0406A" w:rsidRPr="0099615B" w:rsidRDefault="0099615B" w:rsidP="0099615B">
      <w:pPr>
        <w:ind w:right="-45"/>
        <w:rPr>
          <w:rFonts w:ascii="Verdana" w:eastAsia="Times New Roman" w:hAnsi="Verdana" w:cs="Times New Roman"/>
          <w:b/>
          <w:color w:val="0098C3"/>
          <w:sz w:val="22"/>
          <w:szCs w:val="22"/>
        </w:rPr>
      </w:pPr>
      <w:r>
        <w:rPr>
          <w:rFonts w:ascii="Verdana" w:eastAsia="Times New Roman" w:hAnsi="Verdana" w:cs="Times New Roman"/>
          <w:b/>
          <w:color w:val="0098C3"/>
          <w:sz w:val="22"/>
          <w:szCs w:val="22"/>
        </w:rPr>
        <w:lastRenderedPageBreak/>
        <w:t>EL</w:t>
      </w:r>
      <w:r w:rsidR="00722F3B">
        <w:rPr>
          <w:rFonts w:ascii="Verdana" w:eastAsia="Times New Roman" w:hAnsi="Verdana" w:cs="Times New Roman"/>
          <w:b/>
          <w:color w:val="0098C3"/>
          <w:sz w:val="22"/>
          <w:szCs w:val="22"/>
        </w:rPr>
        <w:t>E</w:t>
      </w:r>
      <w:r>
        <w:rPr>
          <w:rFonts w:ascii="Verdana" w:eastAsia="Times New Roman" w:hAnsi="Verdana" w:cs="Times New Roman"/>
          <w:b/>
          <w:color w:val="0098C3"/>
          <w:sz w:val="22"/>
          <w:szCs w:val="22"/>
        </w:rPr>
        <w:t>NA BORTAN</w:t>
      </w:r>
      <w:r w:rsidR="00857325" w:rsidRPr="0099615B">
        <w:rPr>
          <w:rFonts w:ascii="Verdana" w:eastAsia="Times New Roman" w:hAnsi="Verdana" w:cs="Times New Roman"/>
          <w:b/>
          <w:color w:val="0098C3"/>
          <w:sz w:val="22"/>
          <w:szCs w:val="22"/>
        </w:rPr>
        <w:t xml:space="preserve"> MD</w:t>
      </w:r>
    </w:p>
    <w:p w14:paraId="3255B710" w14:textId="77777777" w:rsidR="00857325" w:rsidRPr="0099615B" w:rsidRDefault="00857325" w:rsidP="0099615B">
      <w:pPr>
        <w:rPr>
          <w:rFonts w:ascii="Verdana" w:hAnsi="Verdana"/>
          <w:sz w:val="22"/>
          <w:szCs w:val="22"/>
        </w:rPr>
      </w:pPr>
      <w:r w:rsidRPr="0099615B">
        <w:rPr>
          <w:rFonts w:ascii="Verdana" w:hAnsi="Verdana"/>
          <w:sz w:val="22"/>
          <w:szCs w:val="22"/>
        </w:rPr>
        <w:t>Movement Disorder Neurologist</w:t>
      </w:r>
    </w:p>
    <w:p w14:paraId="1D5CA111" w14:textId="77777777" w:rsidR="00857325" w:rsidRPr="0099615B" w:rsidRDefault="00857325" w:rsidP="0099615B">
      <w:pPr>
        <w:rPr>
          <w:rFonts w:ascii="Verdana" w:hAnsi="Verdana"/>
          <w:sz w:val="22"/>
          <w:szCs w:val="22"/>
        </w:rPr>
      </w:pPr>
      <w:r w:rsidRPr="0099615B">
        <w:rPr>
          <w:rFonts w:ascii="Verdana" w:hAnsi="Verdana"/>
          <w:sz w:val="22"/>
          <w:szCs w:val="22"/>
        </w:rPr>
        <w:t>Chase Family Movement Disorders Center</w:t>
      </w:r>
    </w:p>
    <w:p w14:paraId="1491A438" w14:textId="77777777" w:rsidR="00857325" w:rsidRPr="0099615B" w:rsidRDefault="00857325" w:rsidP="0099615B">
      <w:pPr>
        <w:ind w:right="-45"/>
        <w:rPr>
          <w:rFonts w:ascii="Verdana" w:eastAsia="Times New Roman" w:hAnsi="Verdana" w:cs="Times New Roman"/>
          <w:b/>
          <w:color w:val="0098C3"/>
          <w:sz w:val="22"/>
          <w:szCs w:val="22"/>
        </w:rPr>
      </w:pPr>
    </w:p>
    <w:p w14:paraId="40FA0106" w14:textId="79D0B376" w:rsidR="0099615B" w:rsidRPr="0099615B" w:rsidRDefault="0099615B" w:rsidP="0099615B">
      <w:pPr>
        <w:ind w:right="-45"/>
        <w:rPr>
          <w:rFonts w:ascii="Verdana" w:eastAsia="Times New Roman" w:hAnsi="Verdana" w:cs="Times New Roman"/>
          <w:b/>
          <w:color w:val="0098C3"/>
          <w:sz w:val="22"/>
          <w:szCs w:val="22"/>
        </w:rPr>
      </w:pPr>
      <w:r>
        <w:rPr>
          <w:rFonts w:ascii="Verdana" w:eastAsia="Times New Roman" w:hAnsi="Verdana" w:cs="Times New Roman"/>
          <w:b/>
          <w:color w:val="0098C3"/>
          <w:sz w:val="22"/>
          <w:szCs w:val="22"/>
        </w:rPr>
        <w:t>JEFFREY LAHRMANN MD</w:t>
      </w:r>
    </w:p>
    <w:p w14:paraId="52E200F7" w14:textId="77777777" w:rsidR="00857325" w:rsidRPr="0099615B" w:rsidRDefault="00857325" w:rsidP="0099615B">
      <w:pPr>
        <w:rPr>
          <w:rFonts w:ascii="Verdana" w:hAnsi="Verdana"/>
          <w:sz w:val="22"/>
          <w:szCs w:val="22"/>
        </w:rPr>
      </w:pPr>
      <w:r w:rsidRPr="0099615B">
        <w:rPr>
          <w:rFonts w:ascii="Verdana" w:hAnsi="Verdana"/>
          <w:sz w:val="22"/>
          <w:szCs w:val="22"/>
        </w:rPr>
        <w:t>Movement Disorder Neurologist</w:t>
      </w:r>
    </w:p>
    <w:p w14:paraId="434BEF41" w14:textId="77777777" w:rsidR="00857325" w:rsidRPr="0099615B" w:rsidRDefault="00857325" w:rsidP="0099615B">
      <w:pPr>
        <w:rPr>
          <w:rFonts w:ascii="Verdana" w:hAnsi="Verdana"/>
          <w:sz w:val="22"/>
          <w:szCs w:val="22"/>
        </w:rPr>
      </w:pPr>
      <w:r w:rsidRPr="0099615B">
        <w:rPr>
          <w:rFonts w:ascii="Verdana" w:hAnsi="Verdana"/>
          <w:sz w:val="22"/>
          <w:szCs w:val="22"/>
        </w:rPr>
        <w:t>Chase Family Movement Disorders Center</w:t>
      </w:r>
    </w:p>
    <w:p w14:paraId="7540D2C0" w14:textId="77777777" w:rsidR="00857325" w:rsidRPr="0099615B" w:rsidRDefault="00857325" w:rsidP="0099615B">
      <w:pPr>
        <w:ind w:right="-45"/>
        <w:rPr>
          <w:rFonts w:ascii="Verdana" w:eastAsia="Times New Roman" w:hAnsi="Verdana" w:cs="Times New Roman"/>
          <w:b/>
          <w:color w:val="0098C3"/>
          <w:sz w:val="22"/>
          <w:szCs w:val="22"/>
        </w:rPr>
      </w:pPr>
    </w:p>
    <w:p w14:paraId="749B5626" w14:textId="3ED0D11E" w:rsidR="00E0406A" w:rsidRPr="0099615B" w:rsidRDefault="0099615B" w:rsidP="0099615B">
      <w:pPr>
        <w:ind w:right="-45"/>
        <w:rPr>
          <w:rFonts w:ascii="Verdana" w:eastAsia="Times New Roman" w:hAnsi="Verdana" w:cs="Times New Roman"/>
          <w:b/>
          <w:color w:val="0098C3"/>
          <w:sz w:val="22"/>
          <w:szCs w:val="22"/>
        </w:rPr>
      </w:pPr>
      <w:r>
        <w:rPr>
          <w:rFonts w:ascii="Verdana" w:eastAsia="Times New Roman" w:hAnsi="Verdana" w:cs="Times New Roman"/>
          <w:b/>
          <w:color w:val="0098C3"/>
          <w:sz w:val="22"/>
          <w:szCs w:val="22"/>
        </w:rPr>
        <w:lastRenderedPageBreak/>
        <w:t xml:space="preserve">DUARTE MACHADO </w:t>
      </w:r>
      <w:r w:rsidR="00857325" w:rsidRPr="0099615B">
        <w:rPr>
          <w:rFonts w:ascii="Verdana" w:eastAsia="Times New Roman" w:hAnsi="Verdana" w:cs="Times New Roman"/>
          <w:b/>
          <w:color w:val="0098C3"/>
          <w:sz w:val="22"/>
          <w:szCs w:val="22"/>
        </w:rPr>
        <w:t>MD</w:t>
      </w:r>
    </w:p>
    <w:p w14:paraId="4C00FB71" w14:textId="77777777" w:rsidR="00857325" w:rsidRPr="0099615B" w:rsidRDefault="00857325" w:rsidP="0099615B">
      <w:pPr>
        <w:rPr>
          <w:rFonts w:ascii="Verdana" w:hAnsi="Verdana"/>
          <w:sz w:val="22"/>
          <w:szCs w:val="22"/>
        </w:rPr>
      </w:pPr>
      <w:r w:rsidRPr="0099615B">
        <w:rPr>
          <w:rFonts w:ascii="Verdana" w:hAnsi="Verdana"/>
          <w:sz w:val="22"/>
          <w:szCs w:val="22"/>
        </w:rPr>
        <w:t>Movement Disorder Neurologist</w:t>
      </w:r>
    </w:p>
    <w:p w14:paraId="5CBB0B72" w14:textId="77777777" w:rsidR="00857325" w:rsidRPr="0099615B" w:rsidRDefault="00857325" w:rsidP="0099615B">
      <w:pPr>
        <w:rPr>
          <w:rFonts w:ascii="Verdana" w:hAnsi="Verdana"/>
          <w:sz w:val="22"/>
          <w:szCs w:val="22"/>
        </w:rPr>
      </w:pPr>
      <w:r w:rsidRPr="0099615B">
        <w:rPr>
          <w:rFonts w:ascii="Verdana" w:hAnsi="Verdana"/>
          <w:sz w:val="22"/>
          <w:szCs w:val="22"/>
        </w:rPr>
        <w:t>Chase Family Movement Disorders Center</w:t>
      </w:r>
    </w:p>
    <w:p w14:paraId="639E53C8" w14:textId="77777777" w:rsidR="00857325" w:rsidRPr="0099615B" w:rsidRDefault="00857325" w:rsidP="0099615B">
      <w:pPr>
        <w:ind w:right="-45"/>
        <w:rPr>
          <w:rFonts w:ascii="Verdana" w:eastAsia="Times New Roman" w:hAnsi="Verdana" w:cs="Times New Roman"/>
          <w:b/>
          <w:color w:val="0098C3"/>
          <w:sz w:val="22"/>
          <w:szCs w:val="22"/>
        </w:rPr>
      </w:pPr>
    </w:p>
    <w:p w14:paraId="1B3D0B22" w14:textId="566A3FA1" w:rsidR="00E0406A" w:rsidRPr="0099615B" w:rsidRDefault="0099615B" w:rsidP="0099615B">
      <w:pPr>
        <w:ind w:right="-45"/>
        <w:rPr>
          <w:rFonts w:ascii="Verdana" w:eastAsia="Times New Roman" w:hAnsi="Verdana" w:cs="Times New Roman"/>
          <w:b/>
          <w:color w:val="0098C3"/>
          <w:sz w:val="22"/>
          <w:szCs w:val="22"/>
        </w:rPr>
      </w:pPr>
      <w:r>
        <w:rPr>
          <w:rFonts w:ascii="Verdana" w:eastAsia="Times New Roman" w:hAnsi="Verdana" w:cs="Times New Roman"/>
          <w:b/>
          <w:color w:val="0098C3"/>
          <w:sz w:val="22"/>
          <w:szCs w:val="22"/>
        </w:rPr>
        <w:t>NIKITA URVAL MD</w:t>
      </w:r>
      <w:r w:rsidR="00E0406A" w:rsidRPr="0099615B">
        <w:rPr>
          <w:rFonts w:ascii="Verdana" w:eastAsia="Times New Roman" w:hAnsi="Verdana" w:cs="Times New Roman"/>
          <w:b/>
          <w:color w:val="0098C3"/>
          <w:sz w:val="22"/>
          <w:szCs w:val="22"/>
        </w:rPr>
        <w:t xml:space="preserve"> </w:t>
      </w:r>
    </w:p>
    <w:p w14:paraId="1613E7EA" w14:textId="77777777" w:rsidR="00857325" w:rsidRPr="0099615B" w:rsidRDefault="00857325" w:rsidP="0099615B">
      <w:pPr>
        <w:rPr>
          <w:rFonts w:ascii="Verdana" w:hAnsi="Verdana"/>
          <w:sz w:val="22"/>
          <w:szCs w:val="22"/>
        </w:rPr>
      </w:pPr>
      <w:r w:rsidRPr="0099615B">
        <w:rPr>
          <w:rFonts w:ascii="Verdana" w:hAnsi="Verdana"/>
          <w:sz w:val="22"/>
          <w:szCs w:val="22"/>
        </w:rPr>
        <w:t>Movement Disorder Neurologist</w:t>
      </w:r>
    </w:p>
    <w:p w14:paraId="2090D324" w14:textId="7EC284EC" w:rsidR="00857325" w:rsidRPr="0099615B" w:rsidRDefault="00857325" w:rsidP="0099615B">
      <w:pPr>
        <w:rPr>
          <w:rFonts w:ascii="Verdana" w:hAnsi="Verdana"/>
          <w:sz w:val="22"/>
          <w:szCs w:val="22"/>
        </w:rPr>
        <w:sectPr w:rsidR="00857325" w:rsidRPr="0099615B" w:rsidSect="00857325">
          <w:type w:val="continuous"/>
          <w:pgSz w:w="12240" w:h="15840"/>
          <w:pgMar w:top="720" w:right="530" w:bottom="720" w:left="720" w:header="720" w:footer="720" w:gutter="0"/>
          <w:cols w:num="2" w:space="720"/>
          <w:docGrid w:linePitch="360"/>
        </w:sectPr>
      </w:pPr>
      <w:r w:rsidRPr="0099615B">
        <w:rPr>
          <w:rFonts w:ascii="Verdana" w:hAnsi="Verdana"/>
          <w:sz w:val="22"/>
          <w:szCs w:val="22"/>
        </w:rPr>
        <w:t>Chase Family Movement Disorders Center</w:t>
      </w:r>
    </w:p>
    <w:p w14:paraId="060F7862" w14:textId="64FEE178" w:rsidR="0099615B" w:rsidRDefault="0099615B" w:rsidP="0099615B">
      <w:pPr>
        <w:rPr>
          <w:rFonts w:ascii="Verdana" w:hAnsi="Verdana"/>
          <w:b/>
          <w:i/>
          <w:color w:val="7030A0"/>
        </w:rPr>
      </w:pPr>
      <w:r>
        <w:rPr>
          <w:rFonts w:ascii="Verdana" w:hAnsi="Verdana"/>
          <w:b/>
          <w:i/>
          <w:color w:val="7030A0"/>
        </w:rPr>
        <w:lastRenderedPageBreak/>
        <w:t>PROGRAM OVERVIEW</w:t>
      </w:r>
    </w:p>
    <w:p w14:paraId="211C9CB3" w14:textId="77777777" w:rsidR="0099615B" w:rsidRDefault="0099615B" w:rsidP="0099615B">
      <w:pPr>
        <w:rPr>
          <w:rFonts w:ascii="Verdana" w:hAnsi="Verdana"/>
          <w:b/>
          <w:i/>
          <w:color w:val="7030A0"/>
        </w:rPr>
      </w:pPr>
    </w:p>
    <w:p w14:paraId="1BAD87D5" w14:textId="1D49AE97" w:rsidR="00857325" w:rsidRPr="0099615B" w:rsidRDefault="00722F3B" w:rsidP="0099615B">
      <w:pPr>
        <w:rPr>
          <w:rFonts w:ascii="Verdana" w:hAnsi="Verdana" w:cs="Arial"/>
          <w:color w:val="000000"/>
        </w:rPr>
      </w:pPr>
      <w:r>
        <w:rPr>
          <w:rFonts w:ascii="Verdana" w:hAnsi="Verdana" w:cs="Calibri"/>
          <w:color w:val="000000"/>
        </w:rPr>
        <w:t>In this free, live</w:t>
      </w:r>
      <w:r w:rsidR="00857325" w:rsidRPr="0099615B">
        <w:rPr>
          <w:rFonts w:ascii="Verdana" w:hAnsi="Verdana" w:cs="Calibri"/>
          <w:color w:val="000000"/>
        </w:rPr>
        <w:t xml:space="preserve"> CME webinar session, join the Hartford Healthcare Movement Disorders team to review the most common movement disorders, focusing on diagnosis</w:t>
      </w:r>
      <w:r w:rsidR="006F5A40">
        <w:rPr>
          <w:rFonts w:ascii="Verdana" w:hAnsi="Verdana" w:cs="Calibri"/>
          <w:color w:val="000000"/>
        </w:rPr>
        <w:t xml:space="preserve">, treatment, and prognosis of </w:t>
      </w:r>
      <w:r w:rsidR="00857325" w:rsidRPr="0099615B">
        <w:rPr>
          <w:rFonts w:ascii="Verdana" w:hAnsi="Verdana" w:cs="Calibri"/>
          <w:color w:val="000000"/>
        </w:rPr>
        <w:t xml:space="preserve">Parkinson’s disease, Restless leg syndrome, Essential tremor, gait disorders and dystonia. </w:t>
      </w:r>
    </w:p>
    <w:p w14:paraId="2F025838" w14:textId="7776BB8B" w:rsidR="00E0406A" w:rsidRDefault="00E0406A" w:rsidP="0099615B">
      <w:pPr>
        <w:rPr>
          <w:rFonts w:ascii="Verdana" w:hAnsi="Verdana"/>
        </w:rPr>
      </w:pPr>
    </w:p>
    <w:p w14:paraId="2105C5E0" w14:textId="60211BCC" w:rsidR="0099615B" w:rsidRPr="0099615B" w:rsidRDefault="0099615B" w:rsidP="0099615B">
      <w:pPr>
        <w:rPr>
          <w:rFonts w:ascii="Verdana" w:hAnsi="Verdana"/>
          <w:b/>
          <w:bCs/>
          <w:color w:val="7030A0"/>
        </w:rPr>
      </w:pPr>
      <w:r w:rsidRPr="0099615B">
        <w:rPr>
          <w:rFonts w:ascii="Verdana" w:hAnsi="Verdana"/>
          <w:b/>
          <w:bCs/>
          <w:color w:val="7030A0"/>
        </w:rPr>
        <w:t>LEARNING OBJECTIVES</w:t>
      </w:r>
    </w:p>
    <w:p w14:paraId="7F10880E" w14:textId="77777777" w:rsidR="0099615B" w:rsidRDefault="0099615B" w:rsidP="0099615B">
      <w:pPr>
        <w:rPr>
          <w:rFonts w:ascii="Verdana" w:hAnsi="Verdana"/>
          <w:b/>
          <w:i/>
          <w:color w:val="7030A0"/>
        </w:rPr>
      </w:pPr>
    </w:p>
    <w:p w14:paraId="2DB056B5" w14:textId="77777777" w:rsidR="0099615B" w:rsidRPr="0099615B" w:rsidRDefault="0099615B" w:rsidP="0099615B">
      <w:pPr>
        <w:pStyle w:val="ListParagraph"/>
        <w:numPr>
          <w:ilvl w:val="0"/>
          <w:numId w:val="2"/>
        </w:numPr>
        <w:shd w:val="clear" w:color="auto" w:fill="FFFFFF"/>
        <w:textAlignment w:val="baseline"/>
        <w:rPr>
          <w:rFonts w:ascii="Verdana" w:eastAsia="Times New Roman" w:hAnsi="Verdana" w:cs="Helvetica"/>
          <w:i/>
          <w:color w:val="000000"/>
        </w:rPr>
      </w:pPr>
      <w:r w:rsidRPr="0099615B">
        <w:rPr>
          <w:rFonts w:ascii="Verdana" w:eastAsia="Times New Roman" w:hAnsi="Verdana" w:cs="Helvetica"/>
          <w:i/>
          <w:color w:val="000000"/>
        </w:rPr>
        <w:t xml:space="preserve">Identify the clinical presentations of movement disorders including Parkinson’s disease, Essential Tremor, Dystonia, Restless leg syndrome, and more. </w:t>
      </w:r>
    </w:p>
    <w:p w14:paraId="60FB2CCD" w14:textId="77777777" w:rsidR="0099615B" w:rsidRPr="0099615B" w:rsidRDefault="0099615B" w:rsidP="0099615B">
      <w:pPr>
        <w:pStyle w:val="ListParagraph"/>
        <w:numPr>
          <w:ilvl w:val="0"/>
          <w:numId w:val="2"/>
        </w:numPr>
        <w:shd w:val="clear" w:color="auto" w:fill="FFFFFF"/>
        <w:textAlignment w:val="baseline"/>
        <w:rPr>
          <w:rFonts w:ascii="Verdana" w:eastAsia="Times New Roman" w:hAnsi="Verdana" w:cs="Helvetica"/>
          <w:i/>
          <w:color w:val="000000"/>
        </w:rPr>
      </w:pPr>
      <w:r w:rsidRPr="0099615B">
        <w:rPr>
          <w:rFonts w:ascii="Verdana" w:eastAsia="Times New Roman" w:hAnsi="Verdana" w:cs="Helvetica"/>
          <w:i/>
          <w:color w:val="000000"/>
        </w:rPr>
        <w:t>Review current treatment approaches for various movement disorders</w:t>
      </w:r>
    </w:p>
    <w:p w14:paraId="1EF2A684" w14:textId="77777777" w:rsidR="0099615B" w:rsidRPr="0099615B" w:rsidRDefault="0099615B" w:rsidP="0099615B">
      <w:pPr>
        <w:pStyle w:val="ListParagraph"/>
        <w:numPr>
          <w:ilvl w:val="0"/>
          <w:numId w:val="2"/>
        </w:numPr>
        <w:shd w:val="clear" w:color="auto" w:fill="FFFFFF"/>
        <w:textAlignment w:val="baseline"/>
        <w:rPr>
          <w:rFonts w:ascii="Verdana" w:eastAsia="Times New Roman" w:hAnsi="Verdana" w:cs="Helvetica"/>
          <w:i/>
          <w:color w:val="000000"/>
        </w:rPr>
      </w:pPr>
      <w:r w:rsidRPr="0099615B">
        <w:rPr>
          <w:rFonts w:ascii="Verdana" w:eastAsia="Times New Roman" w:hAnsi="Verdana" w:cs="Helvetica"/>
          <w:i/>
          <w:color w:val="000000"/>
        </w:rPr>
        <w:t>Discuss the latest medical and surgical options for movement disorders</w:t>
      </w:r>
    </w:p>
    <w:p w14:paraId="5DEADAF6" w14:textId="77777777" w:rsidR="0099615B" w:rsidRPr="0099615B" w:rsidRDefault="0099615B" w:rsidP="0099615B">
      <w:pPr>
        <w:pStyle w:val="ListParagraph"/>
        <w:numPr>
          <w:ilvl w:val="0"/>
          <w:numId w:val="2"/>
        </w:numPr>
        <w:shd w:val="clear" w:color="auto" w:fill="FFFFFF"/>
        <w:textAlignment w:val="baseline"/>
        <w:rPr>
          <w:rFonts w:ascii="Verdana" w:eastAsia="Times New Roman" w:hAnsi="Verdana" w:cs="Helvetica"/>
          <w:i/>
          <w:color w:val="000000"/>
        </w:rPr>
      </w:pPr>
      <w:r w:rsidRPr="0099615B">
        <w:rPr>
          <w:rFonts w:ascii="Verdana" w:eastAsia="Times New Roman" w:hAnsi="Verdana" w:cs="Helvetica"/>
          <w:i/>
          <w:color w:val="000000"/>
        </w:rPr>
        <w:t>Discuss the assessment and management of gait disorders</w:t>
      </w:r>
    </w:p>
    <w:p w14:paraId="15DEF460" w14:textId="77777777" w:rsidR="0099615B" w:rsidRPr="00857325" w:rsidRDefault="0099615B" w:rsidP="0099615B">
      <w:pPr>
        <w:pStyle w:val="ListParagraph"/>
        <w:numPr>
          <w:ilvl w:val="0"/>
          <w:numId w:val="2"/>
        </w:numPr>
        <w:shd w:val="clear" w:color="auto" w:fill="FFFFFF"/>
        <w:textAlignment w:val="baseline"/>
        <w:rPr>
          <w:rFonts w:ascii="Verdana" w:eastAsia="Times New Roman" w:hAnsi="Verdana" w:cs="Helvetica"/>
          <w:i/>
          <w:color w:val="000000"/>
          <w:sz w:val="26"/>
          <w:szCs w:val="26"/>
        </w:rPr>
      </w:pPr>
      <w:r w:rsidRPr="0099615B">
        <w:rPr>
          <w:rFonts w:ascii="Verdana" w:eastAsia="Times New Roman" w:hAnsi="Verdana" w:cs="Helvetica"/>
          <w:i/>
          <w:color w:val="000000"/>
        </w:rPr>
        <w:t xml:space="preserve">Describe the utility of </w:t>
      </w:r>
      <w:r w:rsidRPr="0099615B">
        <w:rPr>
          <w:rFonts w:ascii="Verdana" w:hAnsi="Verdana"/>
        </w:rPr>
        <w:t xml:space="preserve">Deep Brain Stimulation (DBS) </w:t>
      </w:r>
    </w:p>
    <w:p w14:paraId="576D1F49" w14:textId="2BD1FF39" w:rsidR="0099615B" w:rsidRDefault="0099615B" w:rsidP="0099615B">
      <w:pPr>
        <w:rPr>
          <w:rFonts w:ascii="Verdana" w:hAnsi="Verdana"/>
          <w:b/>
          <w:i/>
          <w:color w:val="7030A0"/>
          <w:sz w:val="26"/>
          <w:szCs w:val="26"/>
        </w:rPr>
      </w:pPr>
      <w:r w:rsidRPr="00857325">
        <w:rPr>
          <w:rFonts w:ascii="Verdana" w:hAnsi="Verdana"/>
          <w:noProof/>
          <w:sz w:val="26"/>
          <w:szCs w:val="26"/>
          <w:lang w:eastAsia="en-US"/>
        </w:rPr>
        <w:lastRenderedPageBreak/>
        <w:drawing>
          <wp:anchor distT="0" distB="0" distL="114300" distR="114300" simplePos="0" relativeHeight="251671552" behindDoc="0" locked="0" layoutInCell="1" allowOverlap="1" wp14:anchorId="3F0A7D6C" wp14:editId="7D37AB38">
            <wp:simplePos x="0" y="0"/>
            <wp:positionH relativeFrom="margin">
              <wp:posOffset>1962092</wp:posOffset>
            </wp:positionH>
            <wp:positionV relativeFrom="paragraph">
              <wp:posOffset>-1853908</wp:posOffset>
            </wp:positionV>
            <wp:extent cx="590513" cy="4281602"/>
            <wp:effectExtent l="0" t="4127" r="2857" b="2858"/>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PE ART.jpg"/>
                    <pic:cNvPicPr/>
                  </pic:nvPicPr>
                  <pic:blipFill rotWithShape="1">
                    <a:blip r:embed="rId7" cstate="print">
                      <a:extLst>
                        <a:ext uri="{28A0092B-C50C-407E-A947-70E740481C1C}">
                          <a14:useLocalDpi xmlns:a14="http://schemas.microsoft.com/office/drawing/2010/main" val="0"/>
                        </a:ext>
                      </a:extLst>
                    </a:blip>
                    <a:srcRect l="73594" t="38530" r="20556" b="18305"/>
                    <a:stretch/>
                  </pic:blipFill>
                  <pic:spPr bwMode="auto">
                    <a:xfrm rot="5400000">
                      <a:off x="0" y="0"/>
                      <a:ext cx="590513" cy="42816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F7CC55" w14:textId="77777777" w:rsidR="0099615B" w:rsidRDefault="0099615B" w:rsidP="0099615B">
      <w:pPr>
        <w:rPr>
          <w:rFonts w:ascii="Verdana" w:hAnsi="Verdana"/>
          <w:b/>
          <w:i/>
          <w:color w:val="7030A0"/>
          <w:sz w:val="26"/>
          <w:szCs w:val="26"/>
        </w:rPr>
      </w:pPr>
    </w:p>
    <w:p w14:paraId="7B022A8F" w14:textId="77777777" w:rsidR="0099615B" w:rsidRDefault="0099615B" w:rsidP="0099615B">
      <w:pPr>
        <w:rPr>
          <w:rFonts w:ascii="Verdana" w:hAnsi="Verdana"/>
          <w:b/>
          <w:i/>
          <w:color w:val="7030A0"/>
          <w:sz w:val="26"/>
          <w:szCs w:val="26"/>
        </w:rPr>
      </w:pPr>
    </w:p>
    <w:p w14:paraId="175591A4" w14:textId="77777777" w:rsidR="0099615B" w:rsidRDefault="0099615B" w:rsidP="0099615B">
      <w:pPr>
        <w:rPr>
          <w:rFonts w:ascii="Verdana" w:hAnsi="Verdana"/>
          <w:b/>
          <w:i/>
          <w:color w:val="7030A0"/>
          <w:sz w:val="26"/>
          <w:szCs w:val="26"/>
        </w:rPr>
      </w:pPr>
    </w:p>
    <w:p w14:paraId="2F119B3B" w14:textId="77777777" w:rsidR="0099615B" w:rsidRDefault="0099615B" w:rsidP="0099615B">
      <w:pPr>
        <w:rPr>
          <w:rFonts w:ascii="Verdana" w:hAnsi="Verdana"/>
          <w:b/>
          <w:i/>
          <w:color w:val="7030A0"/>
          <w:sz w:val="26"/>
          <w:szCs w:val="26"/>
        </w:rPr>
      </w:pPr>
    </w:p>
    <w:p w14:paraId="29A120C4" w14:textId="05E2D1D4" w:rsidR="00E0406A" w:rsidRPr="0099615B" w:rsidRDefault="0099615B" w:rsidP="0099615B">
      <w:pPr>
        <w:contextualSpacing/>
        <w:rPr>
          <w:rFonts w:ascii="Verdana" w:hAnsi="Verdana"/>
          <w:b/>
          <w:color w:val="7030A0"/>
          <w:sz w:val="30"/>
          <w:szCs w:val="30"/>
        </w:rPr>
      </w:pPr>
      <w:r w:rsidRPr="0099615B">
        <w:rPr>
          <w:rFonts w:ascii="Verdana" w:hAnsi="Verdana"/>
          <w:b/>
          <w:color w:val="7030A0"/>
          <w:sz w:val="30"/>
          <w:szCs w:val="30"/>
        </w:rPr>
        <w:t>SCHEDULE</w:t>
      </w:r>
    </w:p>
    <w:p w14:paraId="2572D4D9" w14:textId="77777777" w:rsidR="00E0406A" w:rsidRPr="00857325" w:rsidRDefault="00E0406A" w:rsidP="0099615B">
      <w:pPr>
        <w:contextualSpacing/>
        <w:rPr>
          <w:rFonts w:ascii="Verdana" w:hAnsi="Verdana"/>
          <w:b/>
          <w:sz w:val="26"/>
          <w:szCs w:val="26"/>
          <w:u w:val="single"/>
        </w:rPr>
      </w:pPr>
    </w:p>
    <w:p w14:paraId="415C53E9" w14:textId="77777777" w:rsidR="00E0406A" w:rsidRPr="0099615B" w:rsidRDefault="00E0406A" w:rsidP="0099615B">
      <w:pPr>
        <w:contextualSpacing/>
        <w:rPr>
          <w:rFonts w:ascii="Verdana" w:hAnsi="Verdana"/>
        </w:rPr>
      </w:pPr>
      <w:r w:rsidRPr="0099615B">
        <w:rPr>
          <w:rFonts w:ascii="Verdana" w:hAnsi="Verdana"/>
          <w:b/>
          <w:u w:val="single"/>
        </w:rPr>
        <w:t>7:45AM-8:00AM</w:t>
      </w:r>
      <w:r w:rsidRPr="0099615B">
        <w:rPr>
          <w:rFonts w:ascii="Verdana" w:hAnsi="Verdana"/>
        </w:rPr>
        <w:t xml:space="preserve"> - Registration/Log On</w:t>
      </w:r>
    </w:p>
    <w:p w14:paraId="0E0BEBA3" w14:textId="77777777" w:rsidR="00E0406A" w:rsidRPr="0099615B" w:rsidRDefault="00E0406A" w:rsidP="0099615B">
      <w:pPr>
        <w:contextualSpacing/>
        <w:rPr>
          <w:rFonts w:ascii="Verdana" w:hAnsi="Verdana"/>
        </w:rPr>
      </w:pPr>
    </w:p>
    <w:p w14:paraId="7A5B8575" w14:textId="77777777" w:rsidR="00E0406A" w:rsidRPr="0099615B" w:rsidRDefault="00E0406A" w:rsidP="0099615B">
      <w:pPr>
        <w:contextualSpacing/>
        <w:rPr>
          <w:rFonts w:ascii="Verdana" w:hAnsi="Verdana"/>
        </w:rPr>
      </w:pPr>
      <w:r w:rsidRPr="0099615B">
        <w:rPr>
          <w:rFonts w:ascii="Verdana" w:hAnsi="Verdana"/>
          <w:b/>
          <w:u w:val="single"/>
        </w:rPr>
        <w:t>8:00AM – 8:05AM</w:t>
      </w:r>
      <w:r w:rsidRPr="0099615B">
        <w:rPr>
          <w:rFonts w:ascii="Verdana" w:hAnsi="Verdana"/>
        </w:rPr>
        <w:t xml:space="preserve"> – Welcome and Introductory Remarks</w:t>
      </w:r>
    </w:p>
    <w:p w14:paraId="241BD104" w14:textId="77777777" w:rsidR="00E0406A" w:rsidRPr="0099615B" w:rsidRDefault="00E0406A" w:rsidP="0099615B">
      <w:pPr>
        <w:ind w:firstLine="720"/>
        <w:contextualSpacing/>
        <w:rPr>
          <w:rFonts w:ascii="Verdana" w:hAnsi="Verdana"/>
          <w:i/>
        </w:rPr>
      </w:pPr>
      <w:r w:rsidRPr="0099615B">
        <w:rPr>
          <w:rFonts w:ascii="Verdana" w:hAnsi="Verdana"/>
          <w:i/>
        </w:rPr>
        <w:t>Presenter: Joy Antonelle de Marcaida, MD</w:t>
      </w:r>
    </w:p>
    <w:p w14:paraId="5A2E5580" w14:textId="77777777" w:rsidR="00E0406A" w:rsidRPr="0099615B" w:rsidRDefault="00E0406A" w:rsidP="0099615B">
      <w:pPr>
        <w:contextualSpacing/>
        <w:rPr>
          <w:rFonts w:ascii="Verdana" w:hAnsi="Verdana"/>
        </w:rPr>
      </w:pPr>
    </w:p>
    <w:p w14:paraId="3E93018B" w14:textId="7FA0A0F8" w:rsidR="00E0406A" w:rsidRPr="0099615B" w:rsidRDefault="00E0406A" w:rsidP="0099615B">
      <w:pPr>
        <w:contextualSpacing/>
        <w:rPr>
          <w:rFonts w:ascii="Verdana" w:hAnsi="Verdana"/>
          <w:color w:val="00B0F0"/>
        </w:rPr>
      </w:pPr>
      <w:r w:rsidRPr="0099615B">
        <w:rPr>
          <w:rFonts w:ascii="Verdana" w:hAnsi="Verdana"/>
          <w:b/>
          <w:u w:val="single"/>
        </w:rPr>
        <w:t>8:05AM – 8:50AM</w:t>
      </w:r>
      <w:r w:rsidR="00722F3B">
        <w:rPr>
          <w:rFonts w:ascii="Verdana" w:hAnsi="Verdana"/>
        </w:rPr>
        <w:t xml:space="preserve"> –Topic 1 - </w:t>
      </w:r>
      <w:r w:rsidRPr="0099615B">
        <w:rPr>
          <w:rFonts w:ascii="Verdana" w:hAnsi="Verdana"/>
          <w:b/>
          <w:bCs/>
          <w:color w:val="00B0F0"/>
        </w:rPr>
        <w:t>Parkinson’s Disease Management and Updates - What is on the Horizon?</w:t>
      </w:r>
    </w:p>
    <w:p w14:paraId="28AEF682" w14:textId="77777777" w:rsidR="00E0406A" w:rsidRPr="0099615B" w:rsidRDefault="00E0406A" w:rsidP="0099615B">
      <w:pPr>
        <w:ind w:firstLine="720"/>
        <w:contextualSpacing/>
        <w:rPr>
          <w:rFonts w:ascii="Verdana" w:hAnsi="Verdana"/>
          <w:i/>
        </w:rPr>
      </w:pPr>
      <w:r w:rsidRPr="0099615B">
        <w:rPr>
          <w:rFonts w:ascii="Verdana" w:hAnsi="Verdana"/>
          <w:i/>
        </w:rPr>
        <w:t>Presenter: Leon Meytin, MD</w:t>
      </w:r>
    </w:p>
    <w:p w14:paraId="5B3397DE" w14:textId="77777777" w:rsidR="00E0406A" w:rsidRPr="0099615B" w:rsidRDefault="00E0406A" w:rsidP="0099615B">
      <w:pPr>
        <w:contextualSpacing/>
        <w:rPr>
          <w:rFonts w:ascii="Verdana" w:hAnsi="Verdana"/>
        </w:rPr>
      </w:pPr>
      <w:r w:rsidRPr="0099615B">
        <w:rPr>
          <w:rFonts w:ascii="Verdana" w:hAnsi="Verdana"/>
        </w:rPr>
        <w:t xml:space="preserve"> </w:t>
      </w:r>
    </w:p>
    <w:p w14:paraId="6555F3CA" w14:textId="2F738BAF" w:rsidR="00E0406A" w:rsidRPr="0099615B" w:rsidRDefault="00E0406A" w:rsidP="0099615B">
      <w:pPr>
        <w:contextualSpacing/>
        <w:rPr>
          <w:rFonts w:ascii="Verdana" w:hAnsi="Verdana"/>
          <w:color w:val="00B0F0"/>
        </w:rPr>
      </w:pPr>
      <w:r w:rsidRPr="0099615B">
        <w:rPr>
          <w:rFonts w:ascii="Verdana" w:hAnsi="Verdana"/>
          <w:b/>
          <w:u w:val="single"/>
        </w:rPr>
        <w:t>8:50AM – 9:35AM</w:t>
      </w:r>
      <w:r w:rsidRPr="0099615B">
        <w:rPr>
          <w:rFonts w:ascii="Verdana" w:hAnsi="Verdana"/>
        </w:rPr>
        <w:t xml:space="preserve"> – Topic 2 - </w:t>
      </w:r>
      <w:r w:rsidRPr="0099615B">
        <w:rPr>
          <w:rFonts w:ascii="Verdana" w:hAnsi="Verdana"/>
          <w:b/>
          <w:bCs/>
          <w:color w:val="00B0F0"/>
        </w:rPr>
        <w:t>The Twists and Turns of Dystonia - More than just a Pain in the Neck</w:t>
      </w:r>
    </w:p>
    <w:p w14:paraId="2D768BEA" w14:textId="77777777" w:rsidR="00E0406A" w:rsidRPr="0099615B" w:rsidRDefault="00E0406A" w:rsidP="0099615B">
      <w:pPr>
        <w:ind w:firstLine="720"/>
        <w:contextualSpacing/>
        <w:rPr>
          <w:rFonts w:ascii="Verdana" w:hAnsi="Verdana"/>
          <w:i/>
        </w:rPr>
      </w:pPr>
      <w:r w:rsidRPr="0099615B">
        <w:rPr>
          <w:rFonts w:ascii="Verdana" w:hAnsi="Verdana"/>
          <w:i/>
        </w:rPr>
        <w:t>Presenter: Joy Antonelle de Marcaida, MD</w:t>
      </w:r>
    </w:p>
    <w:p w14:paraId="37E24954" w14:textId="4F734F6D" w:rsidR="00E0406A" w:rsidRPr="0099615B" w:rsidRDefault="00E0406A" w:rsidP="0099615B">
      <w:pPr>
        <w:contextualSpacing/>
        <w:rPr>
          <w:rFonts w:ascii="Verdana" w:hAnsi="Verdana"/>
          <w:i/>
        </w:rPr>
      </w:pPr>
    </w:p>
    <w:p w14:paraId="7F23F3A1" w14:textId="0751014C" w:rsidR="00E0406A" w:rsidRPr="0099615B" w:rsidRDefault="00E0406A" w:rsidP="0099615B">
      <w:pPr>
        <w:pBdr>
          <w:top w:val="single" w:sz="12" w:space="1" w:color="auto"/>
          <w:bottom w:val="single" w:sz="12" w:space="1" w:color="auto"/>
        </w:pBdr>
        <w:contextualSpacing/>
        <w:rPr>
          <w:rFonts w:ascii="Verdana" w:hAnsi="Verdana"/>
          <w:b/>
          <w:color w:val="FF0000"/>
        </w:rPr>
      </w:pPr>
      <w:r w:rsidRPr="0099615B">
        <w:rPr>
          <w:rFonts w:ascii="Verdana" w:hAnsi="Verdana"/>
          <w:b/>
          <w:color w:val="FF0000"/>
        </w:rPr>
        <w:t xml:space="preserve">9:35AM – 9:40AM - 5 minute break  </w:t>
      </w:r>
    </w:p>
    <w:p w14:paraId="214658B5" w14:textId="77777777" w:rsidR="00E0406A" w:rsidRPr="0099615B" w:rsidRDefault="00E0406A" w:rsidP="0099615B">
      <w:pPr>
        <w:contextualSpacing/>
        <w:rPr>
          <w:rFonts w:ascii="Verdana" w:hAnsi="Verdana"/>
        </w:rPr>
      </w:pPr>
    </w:p>
    <w:p w14:paraId="22C5DCEA" w14:textId="4FF052D1" w:rsidR="00E0406A" w:rsidRPr="0099615B" w:rsidRDefault="00E0406A" w:rsidP="0099615B">
      <w:pPr>
        <w:contextualSpacing/>
        <w:rPr>
          <w:rFonts w:ascii="Verdana" w:hAnsi="Verdana"/>
          <w:color w:val="00B0F0"/>
        </w:rPr>
      </w:pPr>
      <w:r w:rsidRPr="0099615B">
        <w:rPr>
          <w:rFonts w:ascii="Verdana" w:hAnsi="Verdana"/>
          <w:b/>
          <w:u w:val="single"/>
        </w:rPr>
        <w:t>9:40AM-10:25 AM</w:t>
      </w:r>
      <w:r w:rsidR="00623FDA">
        <w:rPr>
          <w:rFonts w:ascii="Verdana" w:hAnsi="Verdana"/>
        </w:rPr>
        <w:t xml:space="preserve"> – Topic 3 - </w:t>
      </w:r>
      <w:r w:rsidRPr="0099615B">
        <w:rPr>
          <w:rFonts w:ascii="Verdana" w:hAnsi="Verdana"/>
          <w:b/>
          <w:bCs/>
          <w:color w:val="00B0F0"/>
        </w:rPr>
        <w:t>Is it Insomnia, or could it be Restless Leg Syndrome (RLS)?</w:t>
      </w:r>
    </w:p>
    <w:p w14:paraId="1BB8C996" w14:textId="77777777" w:rsidR="00E0406A" w:rsidRPr="0099615B" w:rsidRDefault="00E0406A" w:rsidP="0099615B">
      <w:pPr>
        <w:ind w:firstLine="720"/>
        <w:contextualSpacing/>
        <w:rPr>
          <w:rFonts w:ascii="Verdana" w:hAnsi="Verdana"/>
          <w:i/>
        </w:rPr>
      </w:pPr>
      <w:r w:rsidRPr="0099615B">
        <w:rPr>
          <w:rFonts w:ascii="Verdana" w:hAnsi="Verdana"/>
          <w:i/>
        </w:rPr>
        <w:t>Presenter: Nikita Urval MD</w:t>
      </w:r>
    </w:p>
    <w:p w14:paraId="1B1A4B66" w14:textId="77777777" w:rsidR="00E0406A" w:rsidRPr="0099615B" w:rsidRDefault="00E0406A" w:rsidP="0099615B">
      <w:pPr>
        <w:contextualSpacing/>
        <w:rPr>
          <w:rFonts w:ascii="Verdana" w:hAnsi="Verdana"/>
        </w:rPr>
      </w:pPr>
    </w:p>
    <w:p w14:paraId="5ACB3B9B" w14:textId="77777777" w:rsidR="00E0406A" w:rsidRPr="0099615B" w:rsidRDefault="00E0406A" w:rsidP="0099615B">
      <w:pPr>
        <w:contextualSpacing/>
        <w:rPr>
          <w:rFonts w:ascii="Verdana" w:hAnsi="Verdana"/>
        </w:rPr>
      </w:pPr>
      <w:r w:rsidRPr="0099615B">
        <w:rPr>
          <w:rFonts w:ascii="Verdana" w:hAnsi="Verdana"/>
          <w:b/>
          <w:u w:val="single"/>
        </w:rPr>
        <w:t>10:25AM-10:35AM</w:t>
      </w:r>
      <w:r w:rsidRPr="0099615B">
        <w:rPr>
          <w:rFonts w:ascii="Verdana" w:hAnsi="Verdana"/>
        </w:rPr>
        <w:t xml:space="preserve"> - Q&amp;A </w:t>
      </w:r>
    </w:p>
    <w:p w14:paraId="41BA81F3" w14:textId="77777777" w:rsidR="00E0406A" w:rsidRPr="0099615B" w:rsidRDefault="00E0406A" w:rsidP="0099615B">
      <w:pPr>
        <w:ind w:firstLine="720"/>
        <w:contextualSpacing/>
        <w:rPr>
          <w:rFonts w:ascii="Verdana" w:hAnsi="Verdana"/>
          <w:i/>
        </w:rPr>
      </w:pPr>
      <w:r w:rsidRPr="0099615B">
        <w:rPr>
          <w:rFonts w:ascii="Verdana" w:hAnsi="Verdana"/>
          <w:i/>
        </w:rPr>
        <w:t>Presenter: All</w:t>
      </w:r>
    </w:p>
    <w:p w14:paraId="2B181C8C" w14:textId="77777777" w:rsidR="00E0406A" w:rsidRPr="0099615B" w:rsidRDefault="00E0406A" w:rsidP="0099615B">
      <w:pPr>
        <w:contextualSpacing/>
        <w:rPr>
          <w:rFonts w:ascii="Verdana" w:hAnsi="Verdana"/>
          <w:i/>
        </w:rPr>
      </w:pPr>
    </w:p>
    <w:p w14:paraId="570BF575" w14:textId="77777777" w:rsidR="00E0406A" w:rsidRPr="0099615B" w:rsidRDefault="00E0406A" w:rsidP="0099615B">
      <w:pPr>
        <w:contextualSpacing/>
        <w:rPr>
          <w:rFonts w:ascii="Verdana" w:hAnsi="Verdana"/>
        </w:rPr>
      </w:pPr>
      <w:r w:rsidRPr="0099615B">
        <w:rPr>
          <w:rFonts w:ascii="Verdana" w:hAnsi="Verdana"/>
          <w:b/>
          <w:u w:val="single"/>
        </w:rPr>
        <w:t>10:35AM – 11:20AM</w:t>
      </w:r>
      <w:r w:rsidRPr="0099615B">
        <w:rPr>
          <w:rFonts w:ascii="Verdana" w:hAnsi="Verdana"/>
        </w:rPr>
        <w:t xml:space="preserve"> – Topic 4:  </w:t>
      </w:r>
      <w:r w:rsidRPr="0099615B">
        <w:rPr>
          <w:rFonts w:ascii="Verdana" w:hAnsi="Verdana"/>
          <w:b/>
          <w:bCs/>
          <w:color w:val="00B0F0"/>
        </w:rPr>
        <w:t>Deep Brain Stimulation (DBS) in Parkinson’s disease &amp; tremors - an underutilized treatment</w:t>
      </w:r>
    </w:p>
    <w:p w14:paraId="00D4781A" w14:textId="252DD69B" w:rsidR="00E0406A" w:rsidRPr="0099615B" w:rsidRDefault="00E0406A" w:rsidP="0099615B">
      <w:pPr>
        <w:ind w:firstLine="720"/>
        <w:contextualSpacing/>
        <w:rPr>
          <w:rFonts w:ascii="Verdana" w:hAnsi="Verdana"/>
          <w:i/>
        </w:rPr>
      </w:pPr>
      <w:r w:rsidRPr="0099615B">
        <w:rPr>
          <w:rFonts w:ascii="Verdana" w:hAnsi="Verdana"/>
          <w:i/>
        </w:rPr>
        <w:t xml:space="preserve">Presenter: Jeffrey Lahrmann, MD </w:t>
      </w:r>
    </w:p>
    <w:p w14:paraId="721034D1" w14:textId="77777777" w:rsidR="00E0406A" w:rsidRPr="0099615B" w:rsidRDefault="00E0406A" w:rsidP="0099615B">
      <w:pPr>
        <w:contextualSpacing/>
        <w:rPr>
          <w:rFonts w:ascii="Verdana" w:hAnsi="Verdana"/>
          <w:b/>
          <w:color w:val="FF0000"/>
        </w:rPr>
      </w:pPr>
    </w:p>
    <w:p w14:paraId="72C718AE" w14:textId="77A022A3" w:rsidR="00E0406A" w:rsidRPr="0099615B" w:rsidRDefault="00E0406A" w:rsidP="0099615B">
      <w:pPr>
        <w:pBdr>
          <w:top w:val="single" w:sz="12" w:space="1" w:color="auto"/>
          <w:bottom w:val="single" w:sz="12" w:space="1" w:color="auto"/>
        </w:pBdr>
        <w:contextualSpacing/>
        <w:rPr>
          <w:rFonts w:ascii="Verdana" w:hAnsi="Verdana"/>
          <w:b/>
          <w:color w:val="FF0000"/>
        </w:rPr>
      </w:pPr>
      <w:r w:rsidRPr="0099615B">
        <w:rPr>
          <w:rFonts w:ascii="Verdana" w:hAnsi="Verdana"/>
          <w:b/>
          <w:color w:val="FF0000"/>
        </w:rPr>
        <w:t xml:space="preserve">11:20AM – 11:40AM – Lunch Break  </w:t>
      </w:r>
    </w:p>
    <w:p w14:paraId="5B0AC006" w14:textId="5E419390" w:rsidR="00E0406A" w:rsidRPr="0099615B" w:rsidRDefault="00E0406A" w:rsidP="0099615B">
      <w:pPr>
        <w:contextualSpacing/>
        <w:rPr>
          <w:rFonts w:ascii="Verdana" w:hAnsi="Verdana"/>
        </w:rPr>
      </w:pPr>
    </w:p>
    <w:p w14:paraId="467586E9" w14:textId="77777777" w:rsidR="00E0406A" w:rsidRPr="0099615B" w:rsidRDefault="00E0406A" w:rsidP="0099615B">
      <w:pPr>
        <w:contextualSpacing/>
        <w:rPr>
          <w:rFonts w:ascii="Verdana" w:hAnsi="Verdana"/>
        </w:rPr>
      </w:pPr>
      <w:r w:rsidRPr="0099615B">
        <w:rPr>
          <w:rFonts w:ascii="Verdana" w:hAnsi="Verdana"/>
          <w:b/>
          <w:u w:val="single"/>
        </w:rPr>
        <w:t>11:40AM – 12:25PM</w:t>
      </w:r>
      <w:r w:rsidRPr="0099615B">
        <w:rPr>
          <w:rFonts w:ascii="Verdana" w:hAnsi="Verdana"/>
        </w:rPr>
        <w:t xml:space="preserve"> – Topic 5 - </w:t>
      </w:r>
      <w:r w:rsidRPr="0099615B">
        <w:rPr>
          <w:rFonts w:ascii="Verdana" w:hAnsi="Verdana"/>
          <w:b/>
          <w:bCs/>
          <w:color w:val="00B0F0"/>
        </w:rPr>
        <w:t>Gait disorders - Taking it One Step at a Time</w:t>
      </w:r>
    </w:p>
    <w:p w14:paraId="25C58598" w14:textId="77777777" w:rsidR="00E0406A" w:rsidRPr="0099615B" w:rsidRDefault="00E0406A" w:rsidP="0099615B">
      <w:pPr>
        <w:ind w:firstLine="720"/>
        <w:contextualSpacing/>
        <w:rPr>
          <w:rFonts w:ascii="Verdana" w:hAnsi="Verdana"/>
          <w:i/>
        </w:rPr>
      </w:pPr>
      <w:r w:rsidRPr="0099615B">
        <w:rPr>
          <w:rFonts w:ascii="Verdana" w:hAnsi="Verdana"/>
          <w:i/>
        </w:rPr>
        <w:t>Presenter - Elena Bortan, MD</w:t>
      </w:r>
    </w:p>
    <w:p w14:paraId="25A2CFBE" w14:textId="7F0F4307" w:rsidR="00E0406A" w:rsidRPr="0099615B" w:rsidRDefault="00E0406A" w:rsidP="0099615B">
      <w:pPr>
        <w:contextualSpacing/>
        <w:rPr>
          <w:rFonts w:ascii="Verdana" w:hAnsi="Verdana"/>
        </w:rPr>
      </w:pPr>
    </w:p>
    <w:p w14:paraId="72087659" w14:textId="6925371A" w:rsidR="00E0406A" w:rsidRPr="0099615B" w:rsidRDefault="00E0406A" w:rsidP="0099615B">
      <w:pPr>
        <w:contextualSpacing/>
        <w:rPr>
          <w:rFonts w:ascii="Verdana" w:hAnsi="Verdana"/>
          <w:color w:val="00B0F0"/>
        </w:rPr>
      </w:pPr>
      <w:r w:rsidRPr="0099615B">
        <w:rPr>
          <w:rFonts w:ascii="Verdana" w:hAnsi="Verdana"/>
          <w:b/>
          <w:u w:val="single"/>
        </w:rPr>
        <w:t>12:25PM - 1:10PM</w:t>
      </w:r>
      <w:r w:rsidR="00623FDA">
        <w:rPr>
          <w:rFonts w:ascii="Verdana" w:hAnsi="Verdana"/>
        </w:rPr>
        <w:t xml:space="preserve"> </w:t>
      </w:r>
      <w:r w:rsidRPr="0099615B">
        <w:rPr>
          <w:rFonts w:ascii="Verdana" w:hAnsi="Verdana"/>
        </w:rPr>
        <w:t xml:space="preserve">– Topic 6 - </w:t>
      </w:r>
      <w:r w:rsidRPr="0099615B">
        <w:rPr>
          <w:rFonts w:ascii="Verdana" w:hAnsi="Verdana"/>
          <w:b/>
          <w:bCs/>
          <w:color w:val="00B0F0"/>
        </w:rPr>
        <w:t>The Essentials of Essential Tremor</w:t>
      </w:r>
    </w:p>
    <w:p w14:paraId="49B13BBA" w14:textId="77777777" w:rsidR="00E0406A" w:rsidRPr="0099615B" w:rsidRDefault="00E0406A" w:rsidP="0099615B">
      <w:pPr>
        <w:ind w:firstLine="720"/>
        <w:contextualSpacing/>
        <w:rPr>
          <w:rFonts w:ascii="Verdana" w:hAnsi="Verdana"/>
          <w:i/>
        </w:rPr>
      </w:pPr>
      <w:r w:rsidRPr="0099615B">
        <w:rPr>
          <w:rFonts w:ascii="Verdana" w:hAnsi="Verdana"/>
          <w:i/>
        </w:rPr>
        <w:t>Presenter: Duarte Machado, MD</w:t>
      </w:r>
    </w:p>
    <w:p w14:paraId="2F4D311A" w14:textId="77777777" w:rsidR="00E0406A" w:rsidRPr="0099615B" w:rsidRDefault="00E0406A" w:rsidP="0099615B">
      <w:pPr>
        <w:contextualSpacing/>
        <w:rPr>
          <w:rFonts w:ascii="Verdana" w:hAnsi="Verdana"/>
        </w:rPr>
      </w:pPr>
      <w:r w:rsidRPr="0099615B">
        <w:rPr>
          <w:rFonts w:ascii="Verdana" w:hAnsi="Verdana"/>
        </w:rPr>
        <w:t xml:space="preserve"> </w:t>
      </w:r>
    </w:p>
    <w:p w14:paraId="3F6186D1" w14:textId="77777777" w:rsidR="00E0406A" w:rsidRPr="0099615B" w:rsidRDefault="00E0406A" w:rsidP="0099615B">
      <w:pPr>
        <w:contextualSpacing/>
        <w:rPr>
          <w:rFonts w:ascii="Verdana" w:hAnsi="Verdana"/>
        </w:rPr>
      </w:pPr>
      <w:r w:rsidRPr="0099615B">
        <w:rPr>
          <w:rFonts w:ascii="Verdana" w:hAnsi="Verdana"/>
          <w:b/>
          <w:u w:val="single"/>
        </w:rPr>
        <w:t>1:10PM-1:20PM</w:t>
      </w:r>
      <w:r w:rsidRPr="0099615B">
        <w:rPr>
          <w:rFonts w:ascii="Verdana" w:hAnsi="Verdana"/>
        </w:rPr>
        <w:t xml:space="preserve"> - Q&amp;A </w:t>
      </w:r>
    </w:p>
    <w:p w14:paraId="1B7DC7A2" w14:textId="77777777" w:rsidR="00E0406A" w:rsidRPr="0099615B" w:rsidRDefault="00E0406A" w:rsidP="0099615B">
      <w:pPr>
        <w:ind w:firstLine="720"/>
        <w:contextualSpacing/>
        <w:rPr>
          <w:rFonts w:ascii="Verdana" w:hAnsi="Verdana"/>
          <w:i/>
        </w:rPr>
      </w:pPr>
      <w:r w:rsidRPr="0099615B">
        <w:rPr>
          <w:rFonts w:ascii="Verdana" w:hAnsi="Verdana"/>
          <w:i/>
        </w:rPr>
        <w:t>Presenter: All</w:t>
      </w:r>
    </w:p>
    <w:p w14:paraId="4360652C" w14:textId="77777777" w:rsidR="00E0406A" w:rsidRPr="0099615B" w:rsidRDefault="00E0406A" w:rsidP="0099615B">
      <w:pPr>
        <w:contextualSpacing/>
        <w:rPr>
          <w:rFonts w:ascii="Verdana" w:hAnsi="Verdana"/>
        </w:rPr>
      </w:pPr>
    </w:p>
    <w:p w14:paraId="64162239" w14:textId="77777777" w:rsidR="00E0406A" w:rsidRPr="0099615B" w:rsidRDefault="00E0406A" w:rsidP="0099615B">
      <w:pPr>
        <w:contextualSpacing/>
        <w:rPr>
          <w:rFonts w:ascii="Verdana" w:hAnsi="Verdana"/>
        </w:rPr>
      </w:pPr>
      <w:r w:rsidRPr="0099615B">
        <w:rPr>
          <w:rFonts w:ascii="Verdana" w:hAnsi="Verdana"/>
          <w:b/>
          <w:u w:val="single"/>
        </w:rPr>
        <w:t>1:20PM-1:30PM</w:t>
      </w:r>
      <w:r w:rsidRPr="0099615B">
        <w:rPr>
          <w:rFonts w:ascii="Verdana" w:hAnsi="Verdana"/>
        </w:rPr>
        <w:t xml:space="preserve"> – Closing Remarks (10 minutes)</w:t>
      </w:r>
    </w:p>
    <w:p w14:paraId="402BCB5C" w14:textId="77777777" w:rsidR="00E0406A" w:rsidRPr="0099615B" w:rsidRDefault="00E0406A" w:rsidP="0099615B">
      <w:pPr>
        <w:ind w:firstLine="720"/>
        <w:contextualSpacing/>
        <w:rPr>
          <w:rFonts w:ascii="Verdana" w:hAnsi="Verdana"/>
          <w:i/>
        </w:rPr>
      </w:pPr>
      <w:r w:rsidRPr="0099615B">
        <w:rPr>
          <w:rFonts w:ascii="Verdana" w:hAnsi="Verdana"/>
          <w:i/>
        </w:rPr>
        <w:t>Presenter: Leon Meytin, MD</w:t>
      </w:r>
    </w:p>
    <w:p w14:paraId="6A1E5B4A" w14:textId="7E854826" w:rsidR="00E0406A" w:rsidRPr="00857325" w:rsidRDefault="0099615B" w:rsidP="0099615B">
      <w:pPr>
        <w:rPr>
          <w:rFonts w:ascii="Verdana" w:hAnsi="Verdana"/>
          <w:sz w:val="26"/>
          <w:szCs w:val="26"/>
        </w:rPr>
      </w:pPr>
      <w:r w:rsidRPr="00857325">
        <w:rPr>
          <w:rFonts w:ascii="Verdana" w:hAnsi="Verdana"/>
          <w:noProof/>
          <w:sz w:val="26"/>
          <w:szCs w:val="26"/>
          <w:lang w:eastAsia="en-US"/>
        </w:rPr>
        <w:lastRenderedPageBreak/>
        <w:drawing>
          <wp:anchor distT="0" distB="0" distL="114300" distR="114300" simplePos="0" relativeHeight="251673600" behindDoc="0" locked="0" layoutInCell="1" allowOverlap="1" wp14:anchorId="5A2DCE64" wp14:editId="0FB36504">
            <wp:simplePos x="0" y="0"/>
            <wp:positionH relativeFrom="margin">
              <wp:posOffset>1838869</wp:posOffset>
            </wp:positionH>
            <wp:positionV relativeFrom="paragraph">
              <wp:posOffset>-1840817</wp:posOffset>
            </wp:positionV>
            <wp:extent cx="590513" cy="4281602"/>
            <wp:effectExtent l="0" t="4127" r="2857" b="2858"/>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PE ART.jpg"/>
                    <pic:cNvPicPr/>
                  </pic:nvPicPr>
                  <pic:blipFill rotWithShape="1">
                    <a:blip r:embed="rId7" cstate="print">
                      <a:extLst>
                        <a:ext uri="{28A0092B-C50C-407E-A947-70E740481C1C}">
                          <a14:useLocalDpi xmlns:a14="http://schemas.microsoft.com/office/drawing/2010/main" val="0"/>
                        </a:ext>
                      </a:extLst>
                    </a:blip>
                    <a:srcRect l="73594" t="38530" r="20556" b="18305"/>
                    <a:stretch/>
                  </pic:blipFill>
                  <pic:spPr bwMode="auto">
                    <a:xfrm rot="5400000">
                      <a:off x="0" y="0"/>
                      <a:ext cx="590513" cy="42816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34F3C4" w14:textId="29F9A783" w:rsidR="00E0406A" w:rsidRPr="00857325" w:rsidRDefault="00E0406A" w:rsidP="0099615B">
      <w:pPr>
        <w:rPr>
          <w:rFonts w:ascii="Verdana" w:hAnsi="Verdana"/>
          <w:sz w:val="26"/>
          <w:szCs w:val="26"/>
        </w:rPr>
      </w:pPr>
    </w:p>
    <w:p w14:paraId="43784F0A" w14:textId="77777777" w:rsidR="00E0406A" w:rsidRPr="00857325" w:rsidRDefault="00E0406A" w:rsidP="0099615B">
      <w:pPr>
        <w:rPr>
          <w:rFonts w:ascii="Verdana" w:hAnsi="Verdana"/>
          <w:sz w:val="26"/>
          <w:szCs w:val="26"/>
        </w:rPr>
      </w:pPr>
    </w:p>
    <w:p w14:paraId="797D0C3E" w14:textId="4AD78C56" w:rsidR="00E0406A" w:rsidRPr="00857325" w:rsidRDefault="00E0406A" w:rsidP="0099615B">
      <w:pPr>
        <w:rPr>
          <w:rFonts w:ascii="Verdana" w:hAnsi="Verdana"/>
          <w:sz w:val="26"/>
          <w:szCs w:val="26"/>
        </w:rPr>
      </w:pPr>
    </w:p>
    <w:p w14:paraId="4D4BB004" w14:textId="27136948" w:rsidR="00E0406A" w:rsidRPr="00857325" w:rsidRDefault="00E0406A" w:rsidP="0099615B">
      <w:pPr>
        <w:rPr>
          <w:rFonts w:ascii="Verdana" w:hAnsi="Verdana"/>
          <w:sz w:val="26"/>
          <w:szCs w:val="26"/>
        </w:rPr>
      </w:pPr>
    </w:p>
    <w:p w14:paraId="735B66DF" w14:textId="02EB219F" w:rsidR="00E0406A" w:rsidRPr="0099615B" w:rsidRDefault="0099615B" w:rsidP="0099615B">
      <w:pPr>
        <w:rPr>
          <w:rFonts w:ascii="Verdana" w:hAnsi="Verdana"/>
          <w:b/>
          <w:bCs/>
          <w:color w:val="7030A0"/>
          <w:sz w:val="26"/>
          <w:szCs w:val="26"/>
        </w:rPr>
      </w:pPr>
      <w:r w:rsidRPr="0099615B">
        <w:rPr>
          <w:rFonts w:ascii="Verdana" w:hAnsi="Verdana"/>
          <w:b/>
          <w:bCs/>
          <w:color w:val="7030A0"/>
          <w:sz w:val="26"/>
          <w:szCs w:val="26"/>
        </w:rPr>
        <w:t>ADDITIONAL INFORMATION</w:t>
      </w:r>
    </w:p>
    <w:p w14:paraId="7AF2708C" w14:textId="77777777" w:rsidR="00E0406A" w:rsidRPr="00857325" w:rsidRDefault="00E0406A" w:rsidP="0099615B">
      <w:pPr>
        <w:rPr>
          <w:rFonts w:ascii="Verdana" w:hAnsi="Verdana"/>
          <w:sz w:val="26"/>
          <w:szCs w:val="26"/>
        </w:rPr>
      </w:pPr>
    </w:p>
    <w:p w14:paraId="14867206" w14:textId="77777777" w:rsidR="00E0406A" w:rsidRPr="00857325" w:rsidRDefault="00E0406A" w:rsidP="0099615B">
      <w:pPr>
        <w:rPr>
          <w:rFonts w:ascii="Verdana" w:hAnsi="Verdana"/>
          <w:sz w:val="26"/>
          <w:szCs w:val="26"/>
        </w:rPr>
      </w:pPr>
    </w:p>
    <w:p w14:paraId="057627CD" w14:textId="1A40DF65" w:rsidR="00E0406A" w:rsidRPr="00857325" w:rsidRDefault="0099615B" w:rsidP="0099615B">
      <w:pPr>
        <w:ind w:right="-45"/>
        <w:rPr>
          <w:rFonts w:ascii="Verdana" w:eastAsia="Times New Roman" w:hAnsi="Verdana"/>
          <w:sz w:val="26"/>
          <w:szCs w:val="26"/>
        </w:rPr>
      </w:pPr>
      <w:r w:rsidRPr="00857325">
        <w:rPr>
          <w:rFonts w:ascii="Verdana" w:eastAsia="Times New Roman" w:hAnsi="Verdana"/>
          <w:noProof/>
          <w:sz w:val="26"/>
          <w:szCs w:val="26"/>
          <w:lang w:eastAsia="en-US"/>
        </w:rPr>
        <w:drawing>
          <wp:anchor distT="0" distB="0" distL="114300" distR="114300" simplePos="0" relativeHeight="251674624" behindDoc="0" locked="0" layoutInCell="1" allowOverlap="1" wp14:anchorId="65045372" wp14:editId="7C96E68A">
            <wp:simplePos x="0" y="0"/>
            <wp:positionH relativeFrom="column">
              <wp:posOffset>5621494</wp:posOffset>
            </wp:positionH>
            <wp:positionV relativeFrom="paragraph">
              <wp:posOffset>147409</wp:posOffset>
            </wp:positionV>
            <wp:extent cx="1141095" cy="811530"/>
            <wp:effectExtent l="0" t="0" r="1905" b="1270"/>
            <wp:wrapThrough wrapText="bothSides">
              <wp:wrapPolygon edited="0">
                <wp:start x="0" y="0"/>
                <wp:lineTo x="0" y="21296"/>
                <wp:lineTo x="21396" y="21296"/>
                <wp:lineTo x="2139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109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06A" w:rsidRPr="00857325">
        <w:rPr>
          <w:rFonts w:ascii="Verdana" w:hAnsi="Verdana"/>
          <w:b/>
          <w:sz w:val="26"/>
          <w:szCs w:val="26"/>
        </w:rPr>
        <w:t xml:space="preserve">Accreditation Statement:  </w:t>
      </w:r>
      <w:r w:rsidRPr="0099615B">
        <w:rPr>
          <w:rFonts w:ascii="Verdana" w:hAnsi="Verdana"/>
          <w:bCs/>
          <w:sz w:val="26"/>
          <w:szCs w:val="26"/>
        </w:rPr>
        <w:t>In support of improving patient care, Hartford HealthCare is jointly accredited by the Accreditation Council for Continuing Medical Education (ACCME), the Accreditation Council for Pharmacy Education (ACPE), and the American Nurses Credentialing Center (ANCC) to provide continuing education for the healthcare team.</w:t>
      </w:r>
      <w:r w:rsidRPr="0099615B">
        <w:rPr>
          <w:rFonts w:ascii="Verdana" w:eastAsia="Times New Roman" w:hAnsi="Verdana"/>
          <w:noProof/>
          <w:sz w:val="26"/>
          <w:szCs w:val="26"/>
          <w:lang w:eastAsia="en-US"/>
        </w:rPr>
        <w:t xml:space="preserve"> </w:t>
      </w:r>
    </w:p>
    <w:p w14:paraId="20E190A8" w14:textId="77777777" w:rsidR="00E0406A" w:rsidRPr="00857325" w:rsidRDefault="00E0406A" w:rsidP="0099615B">
      <w:pPr>
        <w:ind w:right="-45"/>
        <w:rPr>
          <w:rFonts w:ascii="Verdana" w:eastAsia="Times New Roman" w:hAnsi="Verdana"/>
          <w:sz w:val="26"/>
          <w:szCs w:val="26"/>
        </w:rPr>
      </w:pPr>
    </w:p>
    <w:p w14:paraId="71C1B550" w14:textId="2C49FF21" w:rsidR="00E0406A" w:rsidRPr="0099615B" w:rsidRDefault="00E0406A" w:rsidP="0099615B">
      <w:pPr>
        <w:ind w:right="-45"/>
        <w:rPr>
          <w:rStyle w:val="Emphasis"/>
          <w:rFonts w:ascii="Verdana" w:hAnsi="Verdana" w:cs="Helvetica"/>
          <w:bCs/>
          <w:i w:val="0"/>
          <w:color w:val="000000"/>
          <w:sz w:val="26"/>
          <w:szCs w:val="26"/>
          <w:shd w:val="clear" w:color="auto" w:fill="FFFFFF"/>
        </w:rPr>
      </w:pPr>
      <w:r w:rsidRPr="00857325">
        <w:rPr>
          <w:rFonts w:ascii="Verdana" w:hAnsi="Verdana"/>
          <w:b/>
          <w:sz w:val="26"/>
          <w:szCs w:val="26"/>
        </w:rPr>
        <w:t xml:space="preserve">Credit Designation Statements:  </w:t>
      </w:r>
      <w:r w:rsidR="0099615B" w:rsidRPr="0099615B">
        <w:rPr>
          <w:rFonts w:ascii="Verdana" w:hAnsi="Verdana"/>
          <w:bCs/>
          <w:sz w:val="26"/>
          <w:szCs w:val="26"/>
        </w:rPr>
        <w:t>Hartford Healthcare designates this Live Internet Activity for 6.00 AMA PRA Category 1 Credits.  Physicians should only claim credit commensurate with their participation.  All other learners will receive 6.00 hours of continuing education.</w:t>
      </w:r>
    </w:p>
    <w:p w14:paraId="2F55A517" w14:textId="77777777" w:rsidR="00E0406A" w:rsidRPr="00857325" w:rsidRDefault="00E0406A" w:rsidP="0099615B">
      <w:pPr>
        <w:ind w:right="-45"/>
        <w:rPr>
          <w:rStyle w:val="Emphasis"/>
          <w:rFonts w:ascii="Verdana" w:hAnsi="Verdana" w:cs="Helvetica"/>
          <w:i w:val="0"/>
          <w:color w:val="000000"/>
          <w:sz w:val="26"/>
          <w:szCs w:val="26"/>
          <w:shd w:val="clear" w:color="auto" w:fill="FFFFFF"/>
        </w:rPr>
      </w:pPr>
    </w:p>
    <w:p w14:paraId="03AB33E8" w14:textId="77777777" w:rsidR="00E0406A" w:rsidRPr="00857325" w:rsidRDefault="00E0406A" w:rsidP="0099615B">
      <w:pPr>
        <w:ind w:right="-45"/>
        <w:rPr>
          <w:rFonts w:ascii="Verdana" w:hAnsi="Verdana"/>
          <w:b/>
          <w:sz w:val="26"/>
          <w:szCs w:val="26"/>
        </w:rPr>
      </w:pPr>
      <w:r w:rsidRPr="00857325">
        <w:rPr>
          <w:rFonts w:ascii="Verdana" w:hAnsi="Verdana"/>
          <w:b/>
          <w:sz w:val="26"/>
          <w:szCs w:val="26"/>
        </w:rPr>
        <w:t xml:space="preserve">Financial Disclosures: </w:t>
      </w:r>
    </w:p>
    <w:p w14:paraId="59F308DF" w14:textId="77777777" w:rsidR="00E0406A" w:rsidRPr="00857325" w:rsidRDefault="00E0406A" w:rsidP="0099615B">
      <w:pPr>
        <w:pStyle w:val="ListParagraph"/>
        <w:numPr>
          <w:ilvl w:val="0"/>
          <w:numId w:val="1"/>
        </w:numPr>
        <w:ind w:right="-45"/>
        <w:rPr>
          <w:rFonts w:ascii="Verdana" w:hAnsi="Verdana"/>
          <w:sz w:val="26"/>
          <w:szCs w:val="26"/>
        </w:rPr>
      </w:pPr>
      <w:r w:rsidRPr="00857325">
        <w:rPr>
          <w:rFonts w:ascii="Verdana" w:hAnsi="Verdana"/>
          <w:sz w:val="26"/>
          <w:szCs w:val="26"/>
        </w:rPr>
        <w:t xml:space="preserve">Joy Antonelle De Marcaida, MD, has reported a financial relationships as a Speaker for </w:t>
      </w:r>
      <w:proofErr w:type="spellStart"/>
      <w:r w:rsidRPr="00857325">
        <w:rPr>
          <w:rFonts w:ascii="Verdana" w:hAnsi="Verdana"/>
          <w:sz w:val="26"/>
          <w:szCs w:val="26"/>
        </w:rPr>
        <w:t>Acorda</w:t>
      </w:r>
      <w:proofErr w:type="spellEnd"/>
      <w:r w:rsidRPr="00857325">
        <w:rPr>
          <w:rFonts w:ascii="Verdana" w:hAnsi="Verdana"/>
          <w:sz w:val="26"/>
          <w:szCs w:val="26"/>
        </w:rPr>
        <w:t xml:space="preserve"> Therapeutics, </w:t>
      </w:r>
      <w:proofErr w:type="spellStart"/>
      <w:r w:rsidRPr="00857325">
        <w:rPr>
          <w:rFonts w:ascii="Verdana" w:hAnsi="Verdana"/>
          <w:sz w:val="26"/>
          <w:szCs w:val="26"/>
        </w:rPr>
        <w:t>Abbvie</w:t>
      </w:r>
      <w:proofErr w:type="spellEnd"/>
      <w:r w:rsidRPr="00857325">
        <w:rPr>
          <w:rFonts w:ascii="Verdana" w:hAnsi="Verdana"/>
          <w:sz w:val="26"/>
          <w:szCs w:val="26"/>
        </w:rPr>
        <w:t>, TEVA, Acadia, Kyowa Kirin, and Allergan.  These potential conflicts were mitigated by the planning committee prior to this activity.</w:t>
      </w:r>
    </w:p>
    <w:p w14:paraId="5BA838B0" w14:textId="77777777" w:rsidR="00E0406A" w:rsidRPr="00857325" w:rsidRDefault="00E0406A" w:rsidP="0099615B">
      <w:pPr>
        <w:pStyle w:val="ListParagraph"/>
        <w:numPr>
          <w:ilvl w:val="0"/>
          <w:numId w:val="1"/>
        </w:numPr>
        <w:ind w:right="-45"/>
        <w:rPr>
          <w:rFonts w:ascii="Verdana" w:hAnsi="Verdana"/>
          <w:sz w:val="26"/>
          <w:szCs w:val="26"/>
        </w:rPr>
      </w:pPr>
      <w:r w:rsidRPr="00857325">
        <w:rPr>
          <w:rFonts w:ascii="Verdana" w:hAnsi="Verdana"/>
          <w:sz w:val="26"/>
          <w:szCs w:val="26"/>
        </w:rPr>
        <w:t xml:space="preserve">Duarte Machado, MD, has reported financial relationships as a Speaker for </w:t>
      </w:r>
      <w:proofErr w:type="spellStart"/>
      <w:r w:rsidRPr="00857325">
        <w:rPr>
          <w:rFonts w:ascii="Verdana" w:hAnsi="Verdana"/>
          <w:sz w:val="26"/>
          <w:szCs w:val="26"/>
        </w:rPr>
        <w:t>Abbvie</w:t>
      </w:r>
      <w:proofErr w:type="spellEnd"/>
      <w:r w:rsidRPr="00857325">
        <w:rPr>
          <w:rFonts w:ascii="Verdana" w:hAnsi="Verdana"/>
          <w:sz w:val="26"/>
          <w:szCs w:val="26"/>
        </w:rPr>
        <w:t xml:space="preserve">, </w:t>
      </w:r>
      <w:proofErr w:type="spellStart"/>
      <w:r w:rsidRPr="00857325">
        <w:rPr>
          <w:rFonts w:ascii="Verdana" w:hAnsi="Verdana"/>
          <w:sz w:val="26"/>
          <w:szCs w:val="26"/>
        </w:rPr>
        <w:t>Adamas</w:t>
      </w:r>
      <w:proofErr w:type="spellEnd"/>
      <w:r w:rsidRPr="00857325">
        <w:rPr>
          <w:rFonts w:ascii="Verdana" w:hAnsi="Verdana"/>
          <w:sz w:val="26"/>
          <w:szCs w:val="26"/>
        </w:rPr>
        <w:t xml:space="preserve">, </w:t>
      </w:r>
      <w:proofErr w:type="spellStart"/>
      <w:r w:rsidRPr="00857325">
        <w:rPr>
          <w:rFonts w:ascii="Verdana" w:hAnsi="Verdana"/>
          <w:sz w:val="26"/>
          <w:szCs w:val="26"/>
        </w:rPr>
        <w:t>Amneal</w:t>
      </w:r>
      <w:proofErr w:type="spellEnd"/>
      <w:r w:rsidRPr="00857325">
        <w:rPr>
          <w:rFonts w:ascii="Verdana" w:hAnsi="Verdana"/>
          <w:sz w:val="26"/>
          <w:szCs w:val="26"/>
        </w:rPr>
        <w:t xml:space="preserve">, </w:t>
      </w:r>
      <w:proofErr w:type="spellStart"/>
      <w:r w:rsidRPr="00857325">
        <w:rPr>
          <w:rFonts w:ascii="Verdana" w:hAnsi="Verdana"/>
          <w:sz w:val="26"/>
          <w:szCs w:val="26"/>
        </w:rPr>
        <w:t>Ipsen</w:t>
      </w:r>
      <w:proofErr w:type="spellEnd"/>
      <w:r w:rsidRPr="00857325">
        <w:rPr>
          <w:rFonts w:ascii="Verdana" w:hAnsi="Verdana"/>
          <w:sz w:val="26"/>
          <w:szCs w:val="26"/>
        </w:rPr>
        <w:t xml:space="preserve">, Kyowa Kirin, </w:t>
      </w:r>
      <w:proofErr w:type="spellStart"/>
      <w:r w:rsidRPr="00857325">
        <w:rPr>
          <w:rFonts w:ascii="Verdana" w:hAnsi="Verdana"/>
          <w:sz w:val="26"/>
          <w:szCs w:val="26"/>
        </w:rPr>
        <w:t>Lundbeck</w:t>
      </w:r>
      <w:proofErr w:type="spellEnd"/>
      <w:r w:rsidRPr="00857325">
        <w:rPr>
          <w:rFonts w:ascii="Verdana" w:hAnsi="Verdana"/>
          <w:sz w:val="26"/>
          <w:szCs w:val="26"/>
        </w:rPr>
        <w:t xml:space="preserve">, </w:t>
      </w:r>
      <w:proofErr w:type="spellStart"/>
      <w:r w:rsidRPr="00857325">
        <w:rPr>
          <w:rFonts w:ascii="Verdana" w:hAnsi="Verdana"/>
          <w:sz w:val="26"/>
          <w:szCs w:val="26"/>
        </w:rPr>
        <w:t>Merz</w:t>
      </w:r>
      <w:proofErr w:type="spellEnd"/>
      <w:r w:rsidRPr="00857325">
        <w:rPr>
          <w:rFonts w:ascii="Verdana" w:hAnsi="Verdana"/>
          <w:sz w:val="26"/>
          <w:szCs w:val="26"/>
        </w:rPr>
        <w:t xml:space="preserve">, </w:t>
      </w:r>
      <w:proofErr w:type="spellStart"/>
      <w:r w:rsidRPr="00857325">
        <w:rPr>
          <w:rFonts w:ascii="Verdana" w:hAnsi="Verdana"/>
          <w:sz w:val="26"/>
          <w:szCs w:val="26"/>
        </w:rPr>
        <w:t>Sunovian</w:t>
      </w:r>
      <w:proofErr w:type="spellEnd"/>
      <w:r w:rsidRPr="00857325">
        <w:rPr>
          <w:rFonts w:ascii="Verdana" w:hAnsi="Verdana"/>
          <w:sz w:val="26"/>
          <w:szCs w:val="26"/>
        </w:rPr>
        <w:t xml:space="preserve">, </w:t>
      </w:r>
      <w:proofErr w:type="spellStart"/>
      <w:r w:rsidRPr="00857325">
        <w:rPr>
          <w:rFonts w:ascii="Verdana" w:hAnsi="Verdana"/>
          <w:sz w:val="26"/>
          <w:szCs w:val="26"/>
        </w:rPr>
        <w:t>Supemus</w:t>
      </w:r>
      <w:proofErr w:type="spellEnd"/>
      <w:r w:rsidRPr="00857325">
        <w:rPr>
          <w:rFonts w:ascii="Verdana" w:hAnsi="Verdana"/>
          <w:sz w:val="26"/>
          <w:szCs w:val="26"/>
        </w:rPr>
        <w:t xml:space="preserve">, and </w:t>
      </w:r>
      <w:proofErr w:type="spellStart"/>
      <w:r w:rsidRPr="00857325">
        <w:rPr>
          <w:rFonts w:ascii="Verdana" w:hAnsi="Verdana"/>
          <w:sz w:val="26"/>
          <w:szCs w:val="26"/>
        </w:rPr>
        <w:t>Tev</w:t>
      </w:r>
      <w:proofErr w:type="spellEnd"/>
      <w:r w:rsidRPr="00857325">
        <w:rPr>
          <w:rFonts w:ascii="Verdana" w:hAnsi="Verdana"/>
          <w:sz w:val="26"/>
          <w:szCs w:val="26"/>
        </w:rPr>
        <w:t xml:space="preserve">; Consultant for Acadia; and Contracted Researcher for </w:t>
      </w:r>
      <w:proofErr w:type="spellStart"/>
      <w:r w:rsidRPr="00857325">
        <w:rPr>
          <w:rFonts w:ascii="Verdana" w:hAnsi="Verdana"/>
          <w:sz w:val="26"/>
          <w:szCs w:val="26"/>
        </w:rPr>
        <w:t>Neurocine</w:t>
      </w:r>
      <w:proofErr w:type="spellEnd"/>
      <w:r w:rsidRPr="00857325">
        <w:rPr>
          <w:rFonts w:ascii="Verdana" w:hAnsi="Verdana"/>
          <w:sz w:val="26"/>
          <w:szCs w:val="26"/>
        </w:rPr>
        <w:t>. These potential conflicts were mitigated by the planning committee prior to this activity.</w:t>
      </w:r>
    </w:p>
    <w:p w14:paraId="5F93A46F" w14:textId="77777777" w:rsidR="00E0406A" w:rsidRPr="00857325" w:rsidRDefault="00E0406A" w:rsidP="0099615B">
      <w:pPr>
        <w:pStyle w:val="ListParagraph"/>
        <w:numPr>
          <w:ilvl w:val="0"/>
          <w:numId w:val="1"/>
        </w:numPr>
        <w:ind w:right="-45"/>
        <w:rPr>
          <w:rFonts w:ascii="Verdana" w:hAnsi="Verdana"/>
          <w:sz w:val="26"/>
          <w:szCs w:val="26"/>
        </w:rPr>
      </w:pPr>
      <w:r w:rsidRPr="00857325">
        <w:rPr>
          <w:rFonts w:ascii="Verdana" w:hAnsi="Verdana"/>
          <w:sz w:val="26"/>
          <w:szCs w:val="26"/>
        </w:rPr>
        <w:t xml:space="preserve">No other speakers, planners, or directors for this activity have reported any financial relationships with a commercial interest/ineligible company. </w:t>
      </w:r>
    </w:p>
    <w:p w14:paraId="3E1810C3" w14:textId="77777777" w:rsidR="00E0406A" w:rsidRPr="00857325" w:rsidRDefault="00E0406A" w:rsidP="0099615B">
      <w:pPr>
        <w:ind w:right="-45"/>
        <w:rPr>
          <w:rFonts w:ascii="Verdana" w:hAnsi="Verdana"/>
          <w:sz w:val="26"/>
          <w:szCs w:val="26"/>
        </w:rPr>
      </w:pPr>
    </w:p>
    <w:p w14:paraId="04D11125" w14:textId="3C47EBE5" w:rsidR="00E0406A" w:rsidRPr="00857325" w:rsidRDefault="00E0406A" w:rsidP="0099615B">
      <w:pPr>
        <w:tabs>
          <w:tab w:val="left" w:pos="3306"/>
        </w:tabs>
        <w:rPr>
          <w:rFonts w:ascii="Verdana" w:hAnsi="Verdana"/>
          <w:sz w:val="26"/>
          <w:szCs w:val="26"/>
        </w:rPr>
      </w:pPr>
    </w:p>
    <w:p w14:paraId="638B7E6C" w14:textId="77777777" w:rsidR="00E0406A" w:rsidRPr="00857325" w:rsidRDefault="00E0406A" w:rsidP="0099615B">
      <w:pPr>
        <w:rPr>
          <w:rFonts w:ascii="Verdana" w:hAnsi="Verdana"/>
          <w:sz w:val="26"/>
          <w:szCs w:val="26"/>
        </w:rPr>
      </w:pPr>
    </w:p>
    <w:p w14:paraId="7E89FB47" w14:textId="7E6C568B" w:rsidR="00DF2393" w:rsidRPr="00857325" w:rsidRDefault="00DF2393" w:rsidP="0099615B">
      <w:pPr>
        <w:rPr>
          <w:rFonts w:ascii="Verdana" w:hAnsi="Verdana"/>
          <w:sz w:val="26"/>
          <w:szCs w:val="26"/>
        </w:rPr>
      </w:pPr>
    </w:p>
    <w:sectPr w:rsidR="00DF2393" w:rsidRPr="00857325" w:rsidSect="008573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A9A5E" w14:textId="77777777" w:rsidR="00AE0467" w:rsidRDefault="00AE0467">
      <w:r>
        <w:separator/>
      </w:r>
    </w:p>
  </w:endnote>
  <w:endnote w:type="continuationSeparator" w:id="0">
    <w:p w14:paraId="3B87FA22" w14:textId="77777777" w:rsidR="00AE0467" w:rsidRDefault="00AE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AA835" w14:textId="77777777" w:rsidR="00AE0467" w:rsidRDefault="00AE0467">
      <w:r>
        <w:separator/>
      </w:r>
    </w:p>
  </w:footnote>
  <w:footnote w:type="continuationSeparator" w:id="0">
    <w:p w14:paraId="17948D9A" w14:textId="77777777" w:rsidR="00AE0467" w:rsidRDefault="00AE0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0F9B" w14:textId="77777777" w:rsidR="00385370" w:rsidRDefault="00A574E1">
    <w:pPr>
      <w:pStyle w:val="Header"/>
    </w:pPr>
    <w:r>
      <w:rPr>
        <w:rFonts w:ascii="Century" w:hAnsi="Century"/>
        <w:noProof/>
        <w:color w:val="7F7F7F"/>
        <w:lang w:eastAsia="en-US"/>
      </w:rPr>
      <w:drawing>
        <wp:anchor distT="0" distB="0" distL="114300" distR="114300" simplePos="0" relativeHeight="251659264" behindDoc="0" locked="0" layoutInCell="1" allowOverlap="1" wp14:anchorId="3DAC28DC" wp14:editId="10A85605">
          <wp:simplePos x="0" y="0"/>
          <wp:positionH relativeFrom="margin">
            <wp:align>right</wp:align>
          </wp:positionH>
          <wp:positionV relativeFrom="paragraph">
            <wp:posOffset>0</wp:posOffset>
          </wp:positionV>
          <wp:extent cx="2004324" cy="93082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756F4.48312BF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04324" cy="9308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A069F"/>
    <w:multiLevelType w:val="hybridMultilevel"/>
    <w:tmpl w:val="5868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B2CD0"/>
    <w:multiLevelType w:val="hybridMultilevel"/>
    <w:tmpl w:val="AA26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93"/>
    <w:rsid w:val="00623FDA"/>
    <w:rsid w:val="006F5A40"/>
    <w:rsid w:val="00722F3B"/>
    <w:rsid w:val="008304BD"/>
    <w:rsid w:val="00857325"/>
    <w:rsid w:val="008D60F2"/>
    <w:rsid w:val="0099615B"/>
    <w:rsid w:val="00A574E1"/>
    <w:rsid w:val="00AE0467"/>
    <w:rsid w:val="00DF2393"/>
    <w:rsid w:val="00E0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BF1C"/>
  <w15:chartTrackingRefBased/>
  <w15:docId w15:val="{94DF8EDF-A825-AC42-AB2E-DCB98779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6A"/>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06A"/>
    <w:rPr>
      <w:color w:val="0563C1" w:themeColor="hyperlink"/>
      <w:u w:val="single"/>
    </w:rPr>
  </w:style>
  <w:style w:type="paragraph" w:styleId="ListParagraph">
    <w:name w:val="List Paragraph"/>
    <w:basedOn w:val="Normal"/>
    <w:uiPriority w:val="34"/>
    <w:qFormat/>
    <w:rsid w:val="00E0406A"/>
    <w:pPr>
      <w:ind w:left="720"/>
      <w:contextualSpacing/>
    </w:pPr>
    <w:rPr>
      <w:rFonts w:ascii="Cambria" w:eastAsia="MS Mincho" w:hAnsi="Cambria" w:cs="Times New Roman"/>
      <w:lang w:eastAsia="en-US"/>
    </w:rPr>
  </w:style>
  <w:style w:type="character" w:styleId="Emphasis">
    <w:name w:val="Emphasis"/>
    <w:basedOn w:val="DefaultParagraphFont"/>
    <w:uiPriority w:val="20"/>
    <w:qFormat/>
    <w:rsid w:val="00E0406A"/>
    <w:rPr>
      <w:i/>
      <w:iCs/>
    </w:rPr>
  </w:style>
  <w:style w:type="paragraph" w:styleId="Header">
    <w:name w:val="header"/>
    <w:basedOn w:val="Normal"/>
    <w:link w:val="HeaderChar"/>
    <w:uiPriority w:val="99"/>
    <w:unhideWhenUsed/>
    <w:rsid w:val="00E0406A"/>
    <w:pPr>
      <w:tabs>
        <w:tab w:val="center" w:pos="4680"/>
        <w:tab w:val="right" w:pos="9360"/>
      </w:tabs>
    </w:pPr>
  </w:style>
  <w:style w:type="character" w:customStyle="1" w:styleId="HeaderChar">
    <w:name w:val="Header Char"/>
    <w:basedOn w:val="DefaultParagraphFont"/>
    <w:link w:val="Header"/>
    <w:uiPriority w:val="99"/>
    <w:rsid w:val="00E0406A"/>
    <w:rPr>
      <w:rFonts w:eastAsiaTheme="minorEastAsia"/>
      <w:lang w:eastAsia="ja-JP"/>
    </w:rPr>
  </w:style>
  <w:style w:type="paragraph" w:styleId="BalloonText">
    <w:name w:val="Balloon Text"/>
    <w:basedOn w:val="Normal"/>
    <w:link w:val="BalloonTextChar"/>
    <w:uiPriority w:val="99"/>
    <w:semiHidden/>
    <w:unhideWhenUsed/>
    <w:rsid w:val="00830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4BD"/>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chealth.cloud-cme.com/course/courseoverview?P=0&amp;EID=22905"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ona.Golas@hhchealth.org?subject=Questions%20re%20Advances%20in%20Movement%20DIsorders%20Symposiu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hchealth.cloud-cme.com/course/courseoverview?P=0&amp;EID=22905" TargetMode="External"/><Relationship Id="rId4" Type="http://schemas.openxmlformats.org/officeDocument/2006/relationships/webSettings" Target="webSettings.xml"/><Relationship Id="rId9" Type="http://schemas.openxmlformats.org/officeDocument/2006/relationships/hyperlink" Target="mailto:Ivona.Golas@hhchealth.org?subject=Questions%20re%20Advances%20in%20Movement%20DIsorders%20Symposi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Maibaum, Mary</cp:lastModifiedBy>
  <cp:revision>2</cp:revision>
  <cp:lastPrinted>2021-06-16T13:01:00Z</cp:lastPrinted>
  <dcterms:created xsi:type="dcterms:W3CDTF">2021-06-16T13:22:00Z</dcterms:created>
  <dcterms:modified xsi:type="dcterms:W3CDTF">2021-06-16T13:22:00Z</dcterms:modified>
</cp:coreProperties>
</file>